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246C" w:rsidRDefault="009C246C" w:rsidP="001B6E6B">
      <w:pPr>
        <w:pStyle w:val="a4"/>
        <w:spacing w:line="360" w:lineRule="auto"/>
        <w:ind w:left="709" w:hanging="709"/>
        <w:jc w:val="center"/>
        <w:rPr>
          <w:rFonts w:eastAsiaTheme="minorEastAsia"/>
          <w:bCs/>
          <w:kern w:val="24"/>
        </w:rPr>
      </w:pPr>
    </w:p>
    <w:p w:rsidR="001B6E6B" w:rsidRPr="001B6E6B" w:rsidRDefault="001B6E6B" w:rsidP="001B6E6B">
      <w:pPr>
        <w:pStyle w:val="a4"/>
        <w:spacing w:line="360" w:lineRule="auto"/>
        <w:ind w:left="709" w:hanging="709"/>
        <w:jc w:val="center"/>
        <w:rPr>
          <w:rFonts w:eastAsiaTheme="minorEastAsia"/>
          <w:bCs/>
          <w:kern w:val="24"/>
        </w:rPr>
      </w:pPr>
      <w:r w:rsidRPr="001B6E6B">
        <w:rPr>
          <w:rFonts w:eastAsiaTheme="minorEastAsia"/>
          <w:bCs/>
          <w:kern w:val="24"/>
        </w:rPr>
        <w:t>Муниципальное бюджетное общеобразовательное учреждение</w:t>
      </w:r>
    </w:p>
    <w:p w:rsidR="001B6E6B" w:rsidRPr="001B6E6B" w:rsidRDefault="001B6E6B" w:rsidP="001B6E6B">
      <w:pPr>
        <w:pStyle w:val="a4"/>
        <w:spacing w:line="360" w:lineRule="auto"/>
        <w:ind w:left="709" w:hanging="709"/>
        <w:jc w:val="center"/>
        <w:rPr>
          <w:rFonts w:eastAsiaTheme="minorEastAsia"/>
          <w:bCs/>
          <w:kern w:val="24"/>
        </w:rPr>
      </w:pPr>
      <w:r w:rsidRPr="001B6E6B">
        <w:rPr>
          <w:rFonts w:eastAsiaTheme="minorEastAsia"/>
          <w:bCs/>
          <w:kern w:val="24"/>
        </w:rPr>
        <w:t>«Средняя общеобразовательная школа №8»</w:t>
      </w:r>
    </w:p>
    <w:p w:rsidR="001B6E6B" w:rsidRPr="001B6E6B" w:rsidRDefault="001B6E6B" w:rsidP="001B6E6B">
      <w:pPr>
        <w:pStyle w:val="a4"/>
        <w:spacing w:line="360" w:lineRule="auto"/>
        <w:ind w:left="709" w:hanging="709"/>
        <w:jc w:val="center"/>
        <w:rPr>
          <w:rFonts w:eastAsiaTheme="minorEastAsia"/>
          <w:bCs/>
          <w:kern w:val="24"/>
        </w:rPr>
      </w:pPr>
      <w:r w:rsidRPr="001B6E6B">
        <w:rPr>
          <w:rFonts w:eastAsiaTheme="minorEastAsia"/>
          <w:bCs/>
          <w:kern w:val="24"/>
        </w:rPr>
        <w:t>Муниципального образования город Ноябрьск</w:t>
      </w:r>
    </w:p>
    <w:p w:rsidR="001B6E6B" w:rsidRPr="001B6E6B" w:rsidRDefault="001B6E6B" w:rsidP="001B6E6B">
      <w:pPr>
        <w:pStyle w:val="a4"/>
        <w:spacing w:line="360" w:lineRule="auto"/>
        <w:ind w:left="709" w:hanging="709"/>
        <w:jc w:val="center"/>
        <w:rPr>
          <w:rFonts w:eastAsiaTheme="minorEastAsia"/>
          <w:bCs/>
          <w:kern w:val="24"/>
        </w:rPr>
      </w:pPr>
      <w:r w:rsidRPr="001B6E6B">
        <w:rPr>
          <w:rFonts w:eastAsiaTheme="minorEastAsia"/>
          <w:bCs/>
          <w:kern w:val="24"/>
        </w:rPr>
        <w:t>(МБОУ СОШ №8)</w:t>
      </w:r>
    </w:p>
    <w:p w:rsidR="001B6E6B" w:rsidRPr="001B6E6B" w:rsidRDefault="001B6E6B" w:rsidP="001B6E6B">
      <w:pPr>
        <w:pStyle w:val="a4"/>
        <w:spacing w:line="360" w:lineRule="auto"/>
        <w:ind w:left="709" w:hanging="709"/>
        <w:jc w:val="center"/>
        <w:rPr>
          <w:rFonts w:eastAsiaTheme="minorEastAsia"/>
          <w:bCs/>
          <w:kern w:val="24"/>
        </w:rPr>
      </w:pPr>
    </w:p>
    <w:p w:rsidR="001B6E6B" w:rsidRPr="001B6E6B" w:rsidRDefault="001B6E6B" w:rsidP="00E70C29">
      <w:pPr>
        <w:pStyle w:val="a4"/>
        <w:spacing w:line="360" w:lineRule="auto"/>
        <w:ind w:left="0"/>
        <w:jc w:val="center"/>
        <w:rPr>
          <w:rFonts w:eastAsiaTheme="minorEastAsia"/>
          <w:bCs/>
          <w:kern w:val="24"/>
        </w:rPr>
      </w:pPr>
    </w:p>
    <w:p w:rsidR="001B6E6B" w:rsidRPr="001B6E6B" w:rsidRDefault="001B6E6B" w:rsidP="001B6E6B">
      <w:pPr>
        <w:pStyle w:val="a4"/>
        <w:spacing w:line="360" w:lineRule="auto"/>
        <w:ind w:left="709" w:hanging="709"/>
        <w:jc w:val="center"/>
        <w:rPr>
          <w:rFonts w:eastAsiaTheme="minorEastAsia"/>
          <w:bCs/>
          <w:kern w:val="24"/>
        </w:rPr>
      </w:pPr>
    </w:p>
    <w:p w:rsidR="001B6E6B" w:rsidRPr="001B6E6B" w:rsidRDefault="001B6E6B" w:rsidP="001B6E6B">
      <w:pPr>
        <w:pStyle w:val="a4"/>
        <w:spacing w:line="360" w:lineRule="auto"/>
        <w:ind w:left="709" w:hanging="709"/>
        <w:jc w:val="center"/>
        <w:rPr>
          <w:rFonts w:eastAsiaTheme="minorEastAsia"/>
          <w:bCs/>
          <w:kern w:val="24"/>
        </w:rPr>
      </w:pPr>
    </w:p>
    <w:p w:rsidR="001B6E6B" w:rsidRPr="001B6E6B" w:rsidRDefault="001B6E6B" w:rsidP="00E70C29">
      <w:pPr>
        <w:pStyle w:val="a4"/>
        <w:spacing w:line="360" w:lineRule="auto"/>
        <w:ind w:left="0"/>
        <w:jc w:val="center"/>
        <w:rPr>
          <w:rFonts w:eastAsiaTheme="minorEastAsia"/>
          <w:bCs/>
          <w:kern w:val="24"/>
        </w:rPr>
      </w:pPr>
    </w:p>
    <w:p w:rsidR="001B6E6B" w:rsidRPr="005B554E" w:rsidRDefault="00EE5696" w:rsidP="001B6E6B">
      <w:pPr>
        <w:pStyle w:val="a4"/>
        <w:spacing w:line="360" w:lineRule="auto"/>
        <w:ind w:left="709" w:hanging="709"/>
        <w:jc w:val="center"/>
        <w:rPr>
          <w:rFonts w:eastAsiaTheme="minorEastAsia"/>
          <w:b/>
          <w:bCs/>
          <w:kern w:val="24"/>
          <w:sz w:val="44"/>
          <w:szCs w:val="44"/>
        </w:rPr>
      </w:pPr>
      <w:r>
        <w:rPr>
          <w:rFonts w:eastAsiaTheme="minorEastAsia"/>
          <w:b/>
          <w:bCs/>
          <w:kern w:val="24"/>
          <w:sz w:val="44"/>
          <w:szCs w:val="44"/>
        </w:rPr>
        <w:t xml:space="preserve">Выращивание </w:t>
      </w:r>
      <w:proofErr w:type="spellStart"/>
      <w:r>
        <w:rPr>
          <w:rFonts w:eastAsiaTheme="minorEastAsia"/>
          <w:b/>
          <w:bCs/>
          <w:kern w:val="24"/>
          <w:sz w:val="44"/>
          <w:szCs w:val="44"/>
        </w:rPr>
        <w:t>микрозелени</w:t>
      </w:r>
      <w:proofErr w:type="spellEnd"/>
      <w:r>
        <w:rPr>
          <w:rFonts w:eastAsiaTheme="minorEastAsia"/>
          <w:b/>
          <w:bCs/>
          <w:kern w:val="24"/>
          <w:sz w:val="44"/>
          <w:szCs w:val="44"/>
        </w:rPr>
        <w:t xml:space="preserve"> без земли</w:t>
      </w:r>
    </w:p>
    <w:p w:rsidR="001B6E6B" w:rsidRDefault="001B6E6B" w:rsidP="001B6E6B">
      <w:pPr>
        <w:spacing w:line="360" w:lineRule="auto"/>
        <w:jc w:val="center"/>
        <w:rPr>
          <w:rFonts w:ascii="Times New Roman" w:hAnsi="Times New Roman" w:cs="Times New Roman"/>
          <w:bCs/>
          <w:kern w:val="24"/>
          <w:sz w:val="24"/>
          <w:szCs w:val="24"/>
        </w:rPr>
      </w:pPr>
    </w:p>
    <w:p w:rsidR="001B6E6B" w:rsidRDefault="001B6E6B" w:rsidP="001B6E6B">
      <w:pPr>
        <w:spacing w:line="360" w:lineRule="auto"/>
        <w:jc w:val="center"/>
        <w:rPr>
          <w:rFonts w:ascii="Times New Roman" w:hAnsi="Times New Roman" w:cs="Times New Roman"/>
          <w:bCs/>
          <w:kern w:val="24"/>
          <w:sz w:val="24"/>
          <w:szCs w:val="24"/>
        </w:rPr>
      </w:pPr>
    </w:p>
    <w:p w:rsidR="001B6E6B" w:rsidRDefault="001B6E6B" w:rsidP="001B6E6B">
      <w:pPr>
        <w:spacing w:line="360" w:lineRule="auto"/>
        <w:jc w:val="center"/>
        <w:rPr>
          <w:rFonts w:ascii="Times New Roman" w:hAnsi="Times New Roman" w:cs="Times New Roman"/>
          <w:bCs/>
          <w:kern w:val="24"/>
          <w:sz w:val="24"/>
          <w:szCs w:val="24"/>
        </w:rPr>
      </w:pPr>
    </w:p>
    <w:p w:rsidR="000B5CF5" w:rsidRDefault="000B5CF5" w:rsidP="001B6E6B">
      <w:pPr>
        <w:spacing w:line="360" w:lineRule="auto"/>
        <w:jc w:val="center"/>
        <w:rPr>
          <w:rFonts w:ascii="Times New Roman" w:hAnsi="Times New Roman" w:cs="Times New Roman"/>
          <w:bCs/>
          <w:kern w:val="24"/>
          <w:sz w:val="24"/>
          <w:szCs w:val="24"/>
        </w:rPr>
      </w:pPr>
    </w:p>
    <w:p w:rsidR="001B6E6B" w:rsidRDefault="001B6E6B" w:rsidP="001B6E6B">
      <w:pPr>
        <w:spacing w:line="360" w:lineRule="auto"/>
        <w:jc w:val="right"/>
        <w:rPr>
          <w:rFonts w:ascii="Times New Roman" w:hAnsi="Times New Roman" w:cs="Times New Roman"/>
          <w:bCs/>
          <w:kern w:val="24"/>
          <w:sz w:val="24"/>
          <w:szCs w:val="24"/>
        </w:rPr>
      </w:pPr>
      <w:r w:rsidRPr="001B6E6B">
        <w:rPr>
          <w:rFonts w:ascii="Times New Roman" w:hAnsi="Times New Roman" w:cs="Times New Roman"/>
          <w:bCs/>
          <w:kern w:val="24"/>
          <w:sz w:val="24"/>
          <w:szCs w:val="24"/>
        </w:rPr>
        <w:t>Автор</w:t>
      </w:r>
      <w:r>
        <w:rPr>
          <w:rFonts w:ascii="Times New Roman" w:hAnsi="Times New Roman" w:cs="Times New Roman"/>
          <w:bCs/>
          <w:kern w:val="24"/>
          <w:sz w:val="24"/>
          <w:szCs w:val="24"/>
        </w:rPr>
        <w:t xml:space="preserve">: </w:t>
      </w:r>
      <w:r w:rsidR="00EE5696">
        <w:rPr>
          <w:rFonts w:ascii="Times New Roman" w:hAnsi="Times New Roman" w:cs="Times New Roman"/>
          <w:bCs/>
          <w:kern w:val="24"/>
          <w:sz w:val="24"/>
          <w:szCs w:val="24"/>
        </w:rPr>
        <w:t>Ларионов Денис</w:t>
      </w:r>
    </w:p>
    <w:p w:rsidR="001B6E6B" w:rsidRDefault="00EE5696" w:rsidP="001B6E6B">
      <w:pPr>
        <w:spacing w:line="360" w:lineRule="auto"/>
        <w:jc w:val="right"/>
        <w:rPr>
          <w:rFonts w:ascii="Times New Roman" w:hAnsi="Times New Roman" w:cs="Times New Roman"/>
          <w:bCs/>
          <w:kern w:val="24"/>
          <w:sz w:val="24"/>
          <w:szCs w:val="24"/>
        </w:rPr>
      </w:pPr>
      <w:r>
        <w:rPr>
          <w:rFonts w:ascii="Times New Roman" w:hAnsi="Times New Roman" w:cs="Times New Roman"/>
          <w:bCs/>
          <w:kern w:val="24"/>
          <w:sz w:val="24"/>
          <w:szCs w:val="24"/>
        </w:rPr>
        <w:t>учащийся 2</w:t>
      </w:r>
      <w:r w:rsidR="001B6E6B">
        <w:rPr>
          <w:rFonts w:ascii="Times New Roman" w:hAnsi="Times New Roman" w:cs="Times New Roman"/>
          <w:bCs/>
          <w:kern w:val="24"/>
          <w:sz w:val="24"/>
          <w:szCs w:val="24"/>
        </w:rPr>
        <w:t>-б класса</w:t>
      </w:r>
    </w:p>
    <w:p w:rsidR="001B6E6B" w:rsidRDefault="001B6E6B" w:rsidP="001B6E6B">
      <w:pPr>
        <w:spacing w:line="360" w:lineRule="auto"/>
        <w:jc w:val="right"/>
        <w:rPr>
          <w:rFonts w:ascii="Times New Roman" w:hAnsi="Times New Roman" w:cs="Times New Roman"/>
          <w:bCs/>
          <w:kern w:val="24"/>
          <w:sz w:val="24"/>
          <w:szCs w:val="24"/>
        </w:rPr>
      </w:pPr>
    </w:p>
    <w:p w:rsidR="001B6E6B" w:rsidRDefault="00C42923" w:rsidP="00C42923">
      <w:pPr>
        <w:spacing w:line="360" w:lineRule="auto"/>
        <w:jc w:val="right"/>
        <w:rPr>
          <w:rFonts w:ascii="Times New Roman" w:hAnsi="Times New Roman" w:cs="Times New Roman"/>
          <w:bCs/>
          <w:kern w:val="24"/>
          <w:sz w:val="24"/>
          <w:szCs w:val="24"/>
        </w:rPr>
      </w:pPr>
      <w:r>
        <w:rPr>
          <w:rFonts w:ascii="Times New Roman" w:hAnsi="Times New Roman" w:cs="Times New Roman"/>
          <w:bCs/>
          <w:kern w:val="24"/>
          <w:sz w:val="24"/>
          <w:szCs w:val="24"/>
        </w:rPr>
        <w:t xml:space="preserve">           </w:t>
      </w:r>
      <w:r w:rsidR="001B6E6B">
        <w:rPr>
          <w:rFonts w:ascii="Times New Roman" w:hAnsi="Times New Roman" w:cs="Times New Roman"/>
          <w:bCs/>
          <w:kern w:val="24"/>
          <w:sz w:val="24"/>
          <w:szCs w:val="24"/>
        </w:rPr>
        <w:t>Р</w:t>
      </w:r>
      <w:r w:rsidR="005B554E">
        <w:rPr>
          <w:rFonts w:ascii="Times New Roman" w:hAnsi="Times New Roman" w:cs="Times New Roman"/>
          <w:bCs/>
          <w:kern w:val="24"/>
          <w:sz w:val="24"/>
          <w:szCs w:val="24"/>
        </w:rPr>
        <w:t>у</w:t>
      </w:r>
      <w:r w:rsidR="001B6E6B">
        <w:rPr>
          <w:rFonts w:ascii="Times New Roman" w:hAnsi="Times New Roman" w:cs="Times New Roman"/>
          <w:bCs/>
          <w:kern w:val="24"/>
          <w:sz w:val="24"/>
          <w:szCs w:val="24"/>
        </w:rPr>
        <w:t xml:space="preserve">ководитель: </w:t>
      </w:r>
      <w:r>
        <w:rPr>
          <w:rFonts w:ascii="Times New Roman" w:hAnsi="Times New Roman" w:cs="Times New Roman"/>
          <w:bCs/>
          <w:kern w:val="24"/>
          <w:sz w:val="24"/>
          <w:szCs w:val="24"/>
        </w:rPr>
        <w:t>Ларионова Ольга Александровна</w:t>
      </w:r>
    </w:p>
    <w:p w:rsidR="00C42923" w:rsidRDefault="00C42923" w:rsidP="00C42923">
      <w:pPr>
        <w:spacing w:line="360" w:lineRule="auto"/>
        <w:jc w:val="right"/>
        <w:rPr>
          <w:rFonts w:ascii="Times New Roman" w:hAnsi="Times New Roman" w:cs="Times New Roman"/>
          <w:bCs/>
          <w:kern w:val="24"/>
          <w:sz w:val="24"/>
          <w:szCs w:val="24"/>
        </w:rPr>
      </w:pPr>
      <w:r>
        <w:rPr>
          <w:rFonts w:ascii="Times New Roman" w:hAnsi="Times New Roman" w:cs="Times New Roman"/>
          <w:bCs/>
          <w:kern w:val="24"/>
          <w:sz w:val="24"/>
          <w:szCs w:val="24"/>
        </w:rPr>
        <w:t>Учитель биологии</w:t>
      </w:r>
    </w:p>
    <w:p w:rsidR="000B5CF5" w:rsidRDefault="000B5CF5" w:rsidP="001B6E6B">
      <w:pPr>
        <w:spacing w:line="360" w:lineRule="auto"/>
        <w:jc w:val="right"/>
        <w:rPr>
          <w:rFonts w:ascii="Times New Roman" w:hAnsi="Times New Roman" w:cs="Times New Roman"/>
          <w:bCs/>
          <w:kern w:val="24"/>
          <w:sz w:val="24"/>
          <w:szCs w:val="24"/>
        </w:rPr>
      </w:pPr>
    </w:p>
    <w:p w:rsidR="000B5CF5" w:rsidRDefault="000B5CF5" w:rsidP="001B6E6B">
      <w:pPr>
        <w:spacing w:line="360" w:lineRule="auto"/>
        <w:jc w:val="right"/>
        <w:rPr>
          <w:rFonts w:ascii="Times New Roman" w:hAnsi="Times New Roman" w:cs="Times New Roman"/>
          <w:bCs/>
          <w:kern w:val="24"/>
          <w:sz w:val="24"/>
          <w:szCs w:val="24"/>
        </w:rPr>
      </w:pPr>
    </w:p>
    <w:p w:rsidR="00E70C29" w:rsidRDefault="00E70C29" w:rsidP="001B6E6B">
      <w:pPr>
        <w:spacing w:line="360" w:lineRule="auto"/>
        <w:jc w:val="right"/>
        <w:rPr>
          <w:rFonts w:ascii="Times New Roman" w:hAnsi="Times New Roman" w:cs="Times New Roman"/>
          <w:bCs/>
          <w:kern w:val="24"/>
          <w:sz w:val="24"/>
          <w:szCs w:val="24"/>
        </w:rPr>
      </w:pPr>
    </w:p>
    <w:p w:rsidR="001B6E6B" w:rsidRPr="001B6E6B" w:rsidRDefault="001B6E6B" w:rsidP="001B6E6B">
      <w:pPr>
        <w:spacing w:line="360" w:lineRule="auto"/>
        <w:jc w:val="center"/>
        <w:rPr>
          <w:rFonts w:ascii="Times New Roman" w:hAnsi="Times New Roman" w:cs="Times New Roman"/>
          <w:b/>
          <w:bCs/>
          <w:kern w:val="24"/>
          <w:sz w:val="24"/>
          <w:szCs w:val="24"/>
        </w:rPr>
      </w:pPr>
      <w:r w:rsidRPr="001B6E6B">
        <w:rPr>
          <w:rFonts w:ascii="Times New Roman" w:hAnsi="Times New Roman" w:cs="Times New Roman"/>
          <w:b/>
          <w:bCs/>
          <w:kern w:val="24"/>
          <w:sz w:val="24"/>
          <w:szCs w:val="24"/>
        </w:rPr>
        <w:t>Ноябрьск</w:t>
      </w:r>
    </w:p>
    <w:p w:rsidR="005B554E" w:rsidRDefault="00EE5696" w:rsidP="00E70C29">
      <w:pPr>
        <w:spacing w:line="360" w:lineRule="auto"/>
        <w:jc w:val="center"/>
        <w:rPr>
          <w:rFonts w:ascii="Times New Roman" w:hAnsi="Times New Roman" w:cs="Times New Roman"/>
          <w:b/>
          <w:bCs/>
          <w:kern w:val="24"/>
          <w:sz w:val="24"/>
          <w:szCs w:val="24"/>
        </w:rPr>
      </w:pPr>
      <w:r>
        <w:rPr>
          <w:rFonts w:ascii="Times New Roman" w:hAnsi="Times New Roman" w:cs="Times New Roman"/>
          <w:b/>
          <w:bCs/>
          <w:kern w:val="24"/>
          <w:sz w:val="24"/>
          <w:szCs w:val="24"/>
        </w:rPr>
        <w:t>2021</w:t>
      </w:r>
      <w:r w:rsidR="00734479">
        <w:rPr>
          <w:rFonts w:ascii="Times New Roman" w:hAnsi="Times New Roman" w:cs="Times New Roman"/>
          <w:b/>
          <w:bCs/>
          <w:kern w:val="24"/>
          <w:sz w:val="24"/>
          <w:szCs w:val="24"/>
        </w:rPr>
        <w:t xml:space="preserve"> </w:t>
      </w:r>
    </w:p>
    <w:p w:rsidR="009C246C" w:rsidRDefault="009C246C" w:rsidP="00E70C29">
      <w:pPr>
        <w:spacing w:line="360" w:lineRule="auto"/>
        <w:jc w:val="center"/>
        <w:rPr>
          <w:rFonts w:ascii="Times New Roman" w:hAnsi="Times New Roman" w:cs="Times New Roman"/>
          <w:b/>
          <w:bCs/>
          <w:kern w:val="24"/>
          <w:sz w:val="24"/>
          <w:szCs w:val="24"/>
        </w:rPr>
      </w:pPr>
    </w:p>
    <w:p w:rsidR="009C246C" w:rsidRPr="001B6E6B" w:rsidRDefault="009C246C" w:rsidP="00E70C29">
      <w:pPr>
        <w:spacing w:line="360" w:lineRule="auto"/>
        <w:jc w:val="center"/>
        <w:rPr>
          <w:rFonts w:ascii="Times New Roman" w:hAnsi="Times New Roman" w:cs="Times New Roman"/>
          <w:b/>
          <w:bCs/>
          <w:kern w:val="24"/>
          <w:sz w:val="24"/>
          <w:szCs w:val="24"/>
        </w:rPr>
      </w:pPr>
    </w:p>
    <w:p w:rsidR="009C246C" w:rsidRDefault="009C246C" w:rsidP="00197283">
      <w:pPr>
        <w:pStyle w:val="a4"/>
        <w:spacing w:line="360" w:lineRule="auto"/>
        <w:ind w:left="709" w:hanging="709"/>
        <w:jc w:val="center"/>
        <w:rPr>
          <w:rFonts w:eastAsiaTheme="minorEastAsia"/>
          <w:b/>
          <w:bCs/>
          <w:kern w:val="24"/>
        </w:rPr>
      </w:pPr>
    </w:p>
    <w:p w:rsidR="00197283" w:rsidRDefault="00EE5696" w:rsidP="00197283">
      <w:pPr>
        <w:pStyle w:val="a4"/>
        <w:spacing w:line="360" w:lineRule="auto"/>
        <w:ind w:left="709" w:hanging="709"/>
        <w:jc w:val="center"/>
        <w:rPr>
          <w:rFonts w:eastAsiaTheme="minorEastAsia"/>
          <w:b/>
          <w:bCs/>
          <w:kern w:val="24"/>
        </w:rPr>
      </w:pPr>
      <w:r>
        <w:rPr>
          <w:rFonts w:eastAsiaTheme="minorEastAsia"/>
          <w:b/>
          <w:bCs/>
          <w:kern w:val="24"/>
        </w:rPr>
        <w:t>Паспорт исследовательской работы</w:t>
      </w: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3828"/>
        <w:gridCol w:w="5759"/>
      </w:tblGrid>
      <w:tr w:rsidR="00197283" w:rsidTr="00734479">
        <w:tc>
          <w:tcPr>
            <w:tcW w:w="3828" w:type="dxa"/>
          </w:tcPr>
          <w:p w:rsidR="00197283" w:rsidRPr="001267DF" w:rsidRDefault="00197283" w:rsidP="00161B65">
            <w:pPr>
              <w:pStyle w:val="a4"/>
              <w:ind w:left="0"/>
              <w:rPr>
                <w:rFonts w:eastAsiaTheme="minorEastAsia"/>
                <w:b/>
                <w:bCs/>
                <w:kern w:val="24"/>
                <w:highlight w:val="yellow"/>
              </w:rPr>
            </w:pPr>
            <w:r w:rsidRPr="0053401A">
              <w:rPr>
                <w:rFonts w:eastAsiaTheme="minorEastAsia"/>
                <w:b/>
                <w:bCs/>
                <w:kern w:val="24"/>
              </w:rPr>
              <w:t>Предметное направление</w:t>
            </w:r>
          </w:p>
        </w:tc>
        <w:tc>
          <w:tcPr>
            <w:tcW w:w="5759" w:type="dxa"/>
          </w:tcPr>
          <w:p w:rsidR="00734479" w:rsidRPr="00734479" w:rsidRDefault="00EE5696" w:rsidP="00EE5696">
            <w:pPr>
              <w:pStyle w:val="a4"/>
              <w:ind w:left="0"/>
              <w:rPr>
                <w:rFonts w:eastAsiaTheme="minorEastAsia"/>
                <w:bCs/>
                <w:kern w:val="24"/>
                <w:sz w:val="16"/>
                <w:szCs w:val="16"/>
                <w:highlight w:val="yellow"/>
              </w:rPr>
            </w:pPr>
            <w:r>
              <w:t>Окружающий мир</w:t>
            </w:r>
          </w:p>
        </w:tc>
      </w:tr>
      <w:tr w:rsidR="00197283" w:rsidTr="00734479">
        <w:tc>
          <w:tcPr>
            <w:tcW w:w="3828" w:type="dxa"/>
          </w:tcPr>
          <w:p w:rsidR="00197283" w:rsidRDefault="00197283" w:rsidP="00161B65">
            <w:pPr>
              <w:pStyle w:val="a4"/>
              <w:ind w:left="0"/>
              <w:rPr>
                <w:rFonts w:eastAsiaTheme="minorEastAsia"/>
                <w:b/>
                <w:bCs/>
                <w:kern w:val="24"/>
              </w:rPr>
            </w:pPr>
            <w:r>
              <w:rPr>
                <w:rFonts w:eastAsiaTheme="minorEastAsia"/>
                <w:b/>
                <w:bCs/>
                <w:kern w:val="24"/>
              </w:rPr>
              <w:t>Возрастная категория</w:t>
            </w:r>
          </w:p>
        </w:tc>
        <w:tc>
          <w:tcPr>
            <w:tcW w:w="5759" w:type="dxa"/>
          </w:tcPr>
          <w:p w:rsidR="00197283" w:rsidRDefault="00EE5696" w:rsidP="00161B65">
            <w:pPr>
              <w:pStyle w:val="a4"/>
              <w:ind w:left="0"/>
              <w:rPr>
                <w:rFonts w:eastAsiaTheme="minorEastAsia"/>
                <w:bCs/>
                <w:kern w:val="24"/>
              </w:rPr>
            </w:pPr>
            <w:r>
              <w:rPr>
                <w:rFonts w:eastAsiaTheme="minorEastAsia"/>
                <w:bCs/>
                <w:kern w:val="24"/>
              </w:rPr>
              <w:t>8 - 9</w:t>
            </w:r>
            <w:r w:rsidR="001B0BE6">
              <w:rPr>
                <w:rFonts w:eastAsiaTheme="minorEastAsia"/>
                <w:bCs/>
                <w:kern w:val="24"/>
              </w:rPr>
              <w:t xml:space="preserve"> лет</w:t>
            </w:r>
          </w:p>
          <w:p w:rsidR="00734479" w:rsidRPr="00734479" w:rsidRDefault="00734479" w:rsidP="00161B65">
            <w:pPr>
              <w:pStyle w:val="a4"/>
              <w:ind w:left="0"/>
              <w:rPr>
                <w:rFonts w:eastAsiaTheme="minorEastAsia"/>
                <w:bCs/>
                <w:kern w:val="24"/>
                <w:sz w:val="16"/>
                <w:szCs w:val="16"/>
              </w:rPr>
            </w:pPr>
          </w:p>
        </w:tc>
      </w:tr>
      <w:tr w:rsidR="00197283" w:rsidTr="00734479">
        <w:tc>
          <w:tcPr>
            <w:tcW w:w="3828" w:type="dxa"/>
          </w:tcPr>
          <w:p w:rsidR="00197283" w:rsidRDefault="00197283" w:rsidP="00161B65">
            <w:pPr>
              <w:pStyle w:val="a4"/>
              <w:ind w:left="0"/>
              <w:rPr>
                <w:rFonts w:eastAsiaTheme="minorEastAsia"/>
                <w:b/>
                <w:bCs/>
                <w:kern w:val="24"/>
              </w:rPr>
            </w:pPr>
            <w:r>
              <w:rPr>
                <w:rFonts w:eastAsiaTheme="minorEastAsia"/>
                <w:b/>
                <w:bCs/>
                <w:kern w:val="24"/>
              </w:rPr>
              <w:t>Секция</w:t>
            </w:r>
          </w:p>
        </w:tc>
        <w:tc>
          <w:tcPr>
            <w:tcW w:w="5759" w:type="dxa"/>
          </w:tcPr>
          <w:p w:rsidR="00197283" w:rsidRDefault="00EE5696" w:rsidP="00161B65">
            <w:pPr>
              <w:pStyle w:val="a4"/>
              <w:ind w:left="0"/>
              <w:rPr>
                <w:rFonts w:eastAsiaTheme="minorEastAsia"/>
                <w:bCs/>
                <w:kern w:val="24"/>
              </w:rPr>
            </w:pPr>
            <w:r>
              <w:rPr>
                <w:rFonts w:eastAsiaTheme="minorEastAsia"/>
                <w:bCs/>
                <w:kern w:val="24"/>
              </w:rPr>
              <w:t>Естественнонаучная: живая природа</w:t>
            </w:r>
          </w:p>
          <w:p w:rsidR="00734479" w:rsidRPr="00734479" w:rsidRDefault="00734479" w:rsidP="00161B65">
            <w:pPr>
              <w:pStyle w:val="a4"/>
              <w:ind w:left="0"/>
              <w:rPr>
                <w:rFonts w:eastAsiaTheme="minorEastAsia"/>
                <w:bCs/>
                <w:kern w:val="24"/>
                <w:sz w:val="16"/>
                <w:szCs w:val="16"/>
              </w:rPr>
            </w:pPr>
          </w:p>
        </w:tc>
      </w:tr>
      <w:tr w:rsidR="00197283" w:rsidTr="00734479">
        <w:tc>
          <w:tcPr>
            <w:tcW w:w="3828" w:type="dxa"/>
          </w:tcPr>
          <w:p w:rsidR="00197283" w:rsidRDefault="00197283" w:rsidP="00161B65">
            <w:pPr>
              <w:pStyle w:val="a4"/>
              <w:ind w:left="0"/>
              <w:rPr>
                <w:rFonts w:eastAsiaTheme="minorEastAsia"/>
                <w:b/>
                <w:bCs/>
                <w:kern w:val="24"/>
              </w:rPr>
            </w:pPr>
            <w:r>
              <w:rPr>
                <w:rFonts w:eastAsiaTheme="minorEastAsia"/>
                <w:b/>
                <w:bCs/>
                <w:kern w:val="24"/>
              </w:rPr>
              <w:t>Название проекта</w:t>
            </w:r>
          </w:p>
        </w:tc>
        <w:tc>
          <w:tcPr>
            <w:tcW w:w="5759" w:type="dxa"/>
          </w:tcPr>
          <w:p w:rsidR="00197283" w:rsidRPr="00083514" w:rsidRDefault="00EE5696" w:rsidP="004C4E78">
            <w:pPr>
              <w:pStyle w:val="a4"/>
              <w:ind w:left="0"/>
              <w:rPr>
                <w:rFonts w:eastAsiaTheme="minorEastAsia"/>
                <w:bCs/>
                <w:kern w:val="24"/>
              </w:rPr>
            </w:pPr>
            <w:r>
              <w:rPr>
                <w:rFonts w:eastAsiaTheme="minorEastAsia"/>
                <w:bCs/>
                <w:kern w:val="24"/>
              </w:rPr>
              <w:t xml:space="preserve">Выращивание </w:t>
            </w:r>
            <w:proofErr w:type="spellStart"/>
            <w:r>
              <w:rPr>
                <w:rFonts w:eastAsiaTheme="minorEastAsia"/>
                <w:bCs/>
                <w:kern w:val="24"/>
              </w:rPr>
              <w:t>микрозелени</w:t>
            </w:r>
            <w:proofErr w:type="spellEnd"/>
            <w:r>
              <w:rPr>
                <w:rFonts w:eastAsiaTheme="minorEastAsia"/>
                <w:bCs/>
                <w:kern w:val="24"/>
              </w:rPr>
              <w:t xml:space="preserve"> без земли</w:t>
            </w:r>
          </w:p>
          <w:p w:rsidR="00734479" w:rsidRPr="00734479" w:rsidRDefault="00734479" w:rsidP="004C4E78">
            <w:pPr>
              <w:pStyle w:val="a4"/>
              <w:ind w:left="0"/>
              <w:rPr>
                <w:rFonts w:eastAsiaTheme="minorEastAsia"/>
                <w:bCs/>
                <w:kern w:val="24"/>
                <w:sz w:val="16"/>
                <w:szCs w:val="16"/>
              </w:rPr>
            </w:pPr>
          </w:p>
        </w:tc>
      </w:tr>
      <w:tr w:rsidR="00197283" w:rsidTr="00734479">
        <w:tc>
          <w:tcPr>
            <w:tcW w:w="3828" w:type="dxa"/>
          </w:tcPr>
          <w:p w:rsidR="00197283" w:rsidRDefault="00670304" w:rsidP="00161B65">
            <w:pPr>
              <w:pStyle w:val="a4"/>
              <w:ind w:left="0"/>
              <w:rPr>
                <w:rFonts w:eastAsiaTheme="minorEastAsia"/>
                <w:b/>
                <w:bCs/>
                <w:kern w:val="24"/>
              </w:rPr>
            </w:pPr>
            <w:r>
              <w:rPr>
                <w:rFonts w:eastAsiaTheme="minorEastAsia"/>
                <w:b/>
                <w:bCs/>
                <w:kern w:val="24"/>
              </w:rPr>
              <w:t xml:space="preserve">Цель </w:t>
            </w:r>
            <w:r w:rsidR="0067318A">
              <w:rPr>
                <w:rFonts w:eastAsiaTheme="minorEastAsia"/>
                <w:b/>
                <w:bCs/>
                <w:kern w:val="24"/>
              </w:rPr>
              <w:t>проекта</w:t>
            </w:r>
          </w:p>
        </w:tc>
        <w:tc>
          <w:tcPr>
            <w:tcW w:w="5759" w:type="dxa"/>
          </w:tcPr>
          <w:p w:rsidR="00197283" w:rsidRDefault="00EE5696" w:rsidP="00161B65">
            <w:pPr>
              <w:pStyle w:val="a4"/>
              <w:ind w:left="0"/>
              <w:rPr>
                <w:rFonts w:eastAsiaTheme="minorEastAsia"/>
                <w:bCs/>
                <w:kern w:val="24"/>
              </w:rPr>
            </w:pPr>
            <w:r>
              <w:rPr>
                <w:rFonts w:eastAsiaTheme="minorEastAsia"/>
                <w:bCs/>
                <w:kern w:val="24"/>
              </w:rPr>
              <w:t xml:space="preserve">Узнать </w:t>
            </w:r>
            <w:r w:rsidR="007C2928">
              <w:rPr>
                <w:rFonts w:eastAsiaTheme="minorEastAsia"/>
                <w:bCs/>
                <w:kern w:val="24"/>
              </w:rPr>
              <w:t xml:space="preserve">о пользе </w:t>
            </w:r>
            <w:proofErr w:type="spellStart"/>
            <w:r w:rsidR="007C2928">
              <w:rPr>
                <w:rFonts w:eastAsiaTheme="minorEastAsia"/>
                <w:bCs/>
                <w:kern w:val="24"/>
              </w:rPr>
              <w:t>микрозелени</w:t>
            </w:r>
            <w:proofErr w:type="spellEnd"/>
            <w:r w:rsidR="007C2928">
              <w:rPr>
                <w:rFonts w:eastAsiaTheme="minorEastAsia"/>
                <w:bCs/>
                <w:kern w:val="24"/>
              </w:rPr>
              <w:t xml:space="preserve"> и </w:t>
            </w:r>
            <w:r>
              <w:rPr>
                <w:rFonts w:eastAsiaTheme="minorEastAsia"/>
                <w:bCs/>
                <w:kern w:val="24"/>
              </w:rPr>
              <w:t>вырастить ее без земли/грунта для рассады</w:t>
            </w:r>
          </w:p>
          <w:p w:rsidR="00734479" w:rsidRPr="00734479" w:rsidRDefault="00734479" w:rsidP="00161B65">
            <w:pPr>
              <w:pStyle w:val="a4"/>
              <w:ind w:left="0"/>
              <w:rPr>
                <w:sz w:val="16"/>
                <w:szCs w:val="16"/>
              </w:rPr>
            </w:pPr>
          </w:p>
        </w:tc>
      </w:tr>
      <w:tr w:rsidR="00197283" w:rsidTr="00734479">
        <w:tc>
          <w:tcPr>
            <w:tcW w:w="3828" w:type="dxa"/>
          </w:tcPr>
          <w:p w:rsidR="00197283" w:rsidRDefault="00197283" w:rsidP="00161B65">
            <w:pPr>
              <w:pStyle w:val="a4"/>
              <w:ind w:left="0"/>
              <w:rPr>
                <w:rFonts w:eastAsiaTheme="minorEastAsia"/>
                <w:b/>
                <w:bCs/>
                <w:kern w:val="24"/>
              </w:rPr>
            </w:pPr>
            <w:r>
              <w:rPr>
                <w:rFonts w:eastAsiaTheme="minorEastAsia"/>
                <w:b/>
                <w:bCs/>
                <w:kern w:val="24"/>
              </w:rPr>
              <w:t>Задачи проекта</w:t>
            </w:r>
          </w:p>
        </w:tc>
        <w:tc>
          <w:tcPr>
            <w:tcW w:w="5759" w:type="dxa"/>
          </w:tcPr>
          <w:p w:rsidR="00D119DF" w:rsidRDefault="001B0BE6" w:rsidP="00C42923">
            <w:pPr>
              <w:rPr>
                <w:rFonts w:ascii="Times New Roman" w:hAnsi="Times New Roman" w:cs="Times New Roman"/>
                <w:kern w:val="24"/>
                <w:sz w:val="24"/>
                <w:szCs w:val="24"/>
              </w:rPr>
            </w:pPr>
            <w:r w:rsidRPr="00D119DF">
              <w:rPr>
                <w:rFonts w:ascii="Times New Roman" w:hAnsi="Times New Roman" w:cs="Times New Roman"/>
                <w:kern w:val="24"/>
                <w:sz w:val="24"/>
                <w:szCs w:val="24"/>
              </w:rPr>
              <w:t>-</w:t>
            </w:r>
            <w:r w:rsidR="00EE5696">
              <w:rPr>
                <w:rFonts w:ascii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B3046B">
              <w:rPr>
                <w:rFonts w:ascii="Times New Roman" w:hAnsi="Times New Roman" w:cs="Times New Roman"/>
                <w:kern w:val="24"/>
                <w:sz w:val="24"/>
                <w:szCs w:val="24"/>
              </w:rPr>
              <w:t>узнать, что такое гидропоника</w:t>
            </w:r>
            <w:r w:rsidR="00EE5696">
              <w:rPr>
                <w:rFonts w:ascii="Times New Roman" w:hAnsi="Times New Roman" w:cs="Times New Roman"/>
                <w:kern w:val="24"/>
                <w:sz w:val="24"/>
                <w:szCs w:val="24"/>
              </w:rPr>
              <w:t>;</w:t>
            </w:r>
          </w:p>
          <w:p w:rsidR="00EE5696" w:rsidRDefault="00EE5696" w:rsidP="00C42923">
            <w:pPr>
              <w:rPr>
                <w:rFonts w:ascii="Times New Roman" w:hAnsi="Times New Roman" w:cs="Times New Roman"/>
                <w:kern w:val="24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24"/>
                <w:sz w:val="24"/>
                <w:szCs w:val="24"/>
              </w:rPr>
              <w:t xml:space="preserve">- узнать, что такое </w:t>
            </w:r>
            <w:proofErr w:type="spellStart"/>
            <w:r>
              <w:rPr>
                <w:rFonts w:ascii="Times New Roman" w:hAnsi="Times New Roman" w:cs="Times New Roman"/>
                <w:kern w:val="24"/>
                <w:sz w:val="24"/>
                <w:szCs w:val="24"/>
              </w:rPr>
              <w:t>микрозелень</w:t>
            </w:r>
            <w:proofErr w:type="spellEnd"/>
            <w:r>
              <w:rPr>
                <w:rFonts w:ascii="Times New Roman" w:hAnsi="Times New Roman" w:cs="Times New Roman"/>
                <w:kern w:val="24"/>
                <w:sz w:val="24"/>
                <w:szCs w:val="24"/>
              </w:rPr>
              <w:t>;</w:t>
            </w:r>
          </w:p>
          <w:p w:rsidR="00EE5696" w:rsidRDefault="00EE5696" w:rsidP="00C42923">
            <w:pPr>
              <w:rPr>
                <w:rFonts w:ascii="Times New Roman" w:hAnsi="Times New Roman" w:cs="Times New Roman"/>
                <w:kern w:val="24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24"/>
                <w:sz w:val="24"/>
                <w:szCs w:val="24"/>
              </w:rPr>
              <w:t xml:space="preserve">- узнать о пользе </w:t>
            </w:r>
            <w:proofErr w:type="spellStart"/>
            <w:r>
              <w:rPr>
                <w:rFonts w:ascii="Times New Roman" w:hAnsi="Times New Roman" w:cs="Times New Roman"/>
                <w:kern w:val="24"/>
                <w:sz w:val="24"/>
                <w:szCs w:val="24"/>
              </w:rPr>
              <w:t>микрозелени</w:t>
            </w:r>
            <w:proofErr w:type="spellEnd"/>
            <w:r>
              <w:rPr>
                <w:rFonts w:ascii="Times New Roman" w:hAnsi="Times New Roman" w:cs="Times New Roman"/>
                <w:kern w:val="24"/>
                <w:sz w:val="24"/>
                <w:szCs w:val="24"/>
              </w:rPr>
              <w:t>;</w:t>
            </w:r>
          </w:p>
          <w:p w:rsidR="00EE5696" w:rsidRPr="00D119DF" w:rsidRDefault="00C42923" w:rsidP="00C42923">
            <w:pPr>
              <w:rPr>
                <w:rFonts w:ascii="Times New Roman" w:hAnsi="Times New Roman" w:cs="Times New Roman"/>
                <w:kern w:val="24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24"/>
                <w:sz w:val="24"/>
                <w:szCs w:val="24"/>
              </w:rPr>
              <w:t xml:space="preserve">- </w:t>
            </w:r>
            <w:bookmarkStart w:id="0" w:name="_GoBack"/>
            <w:bookmarkEnd w:id="0"/>
            <w:r w:rsidR="00EE5696">
              <w:rPr>
                <w:rFonts w:ascii="Times New Roman" w:hAnsi="Times New Roman" w:cs="Times New Roman"/>
                <w:kern w:val="24"/>
                <w:sz w:val="24"/>
                <w:szCs w:val="24"/>
              </w:rPr>
              <w:t xml:space="preserve">вырастить </w:t>
            </w:r>
            <w:proofErr w:type="spellStart"/>
            <w:r w:rsidR="00EE5696">
              <w:rPr>
                <w:rFonts w:ascii="Times New Roman" w:hAnsi="Times New Roman" w:cs="Times New Roman"/>
                <w:kern w:val="24"/>
                <w:sz w:val="24"/>
                <w:szCs w:val="24"/>
              </w:rPr>
              <w:t>микрозелень</w:t>
            </w:r>
            <w:proofErr w:type="spellEnd"/>
            <w:r w:rsidR="00EE5696">
              <w:rPr>
                <w:rFonts w:ascii="Times New Roman" w:hAnsi="Times New Roman" w:cs="Times New Roman"/>
                <w:kern w:val="24"/>
                <w:sz w:val="24"/>
                <w:szCs w:val="24"/>
              </w:rPr>
              <w:t xml:space="preserve"> без использования земли/грунта для рассады.</w:t>
            </w:r>
          </w:p>
          <w:p w:rsidR="00197283" w:rsidRPr="00734479" w:rsidRDefault="00197283" w:rsidP="00C42923">
            <w:pPr>
              <w:rPr>
                <w:kern w:val="24"/>
                <w:sz w:val="16"/>
                <w:szCs w:val="16"/>
              </w:rPr>
            </w:pPr>
          </w:p>
        </w:tc>
      </w:tr>
      <w:tr w:rsidR="00197283" w:rsidTr="00734479">
        <w:tc>
          <w:tcPr>
            <w:tcW w:w="3828" w:type="dxa"/>
          </w:tcPr>
          <w:p w:rsidR="00197283" w:rsidRDefault="00197283" w:rsidP="00161B65">
            <w:pPr>
              <w:pStyle w:val="a4"/>
              <w:ind w:left="0"/>
              <w:rPr>
                <w:rFonts w:eastAsiaTheme="minorEastAsia"/>
                <w:b/>
                <w:bCs/>
                <w:kern w:val="24"/>
              </w:rPr>
            </w:pPr>
            <w:r>
              <w:rPr>
                <w:rFonts w:eastAsiaTheme="minorEastAsia"/>
                <w:b/>
                <w:bCs/>
                <w:kern w:val="24"/>
              </w:rPr>
              <w:t>Аннотация</w:t>
            </w:r>
          </w:p>
        </w:tc>
        <w:tc>
          <w:tcPr>
            <w:tcW w:w="5759" w:type="dxa"/>
          </w:tcPr>
          <w:p w:rsidR="00197283" w:rsidRDefault="00EE5696" w:rsidP="00161B65">
            <w:pPr>
              <w:jc w:val="both"/>
              <w:rPr>
                <w:rFonts w:ascii="Times New Roman" w:hAnsi="Times New Roman" w:cs="Times New Roman"/>
                <w:kern w:val="24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24"/>
                <w:sz w:val="24"/>
                <w:szCs w:val="24"/>
              </w:rPr>
              <w:t xml:space="preserve">Всем известно, что растения сажают в землю, либо в специальный грунт для рассады, если растения домашние. Но, набор по выращиванию </w:t>
            </w:r>
            <w:proofErr w:type="spellStart"/>
            <w:r>
              <w:rPr>
                <w:rFonts w:ascii="Times New Roman" w:hAnsi="Times New Roman" w:cs="Times New Roman"/>
                <w:kern w:val="24"/>
                <w:sz w:val="24"/>
                <w:szCs w:val="24"/>
              </w:rPr>
              <w:t>микрозелени</w:t>
            </w:r>
            <w:proofErr w:type="spellEnd"/>
            <w:r>
              <w:rPr>
                <w:rFonts w:ascii="Times New Roman" w:hAnsi="Times New Roman" w:cs="Times New Roman"/>
                <w:kern w:val="24"/>
                <w:sz w:val="24"/>
                <w:szCs w:val="24"/>
              </w:rPr>
              <w:t xml:space="preserve"> предлагает вырастить семена редиса, </w:t>
            </w:r>
            <w:proofErr w:type="spellStart"/>
            <w:r>
              <w:rPr>
                <w:rFonts w:ascii="Times New Roman" w:hAnsi="Times New Roman" w:cs="Times New Roman"/>
                <w:kern w:val="24"/>
                <w:sz w:val="24"/>
                <w:szCs w:val="24"/>
              </w:rPr>
              <w:t>рукколы</w:t>
            </w:r>
            <w:proofErr w:type="spellEnd"/>
            <w:r>
              <w:rPr>
                <w:rFonts w:ascii="Times New Roman" w:hAnsi="Times New Roman" w:cs="Times New Roman"/>
                <w:kern w:val="24"/>
                <w:sz w:val="24"/>
                <w:szCs w:val="24"/>
              </w:rPr>
              <w:t xml:space="preserve"> и горчицы без использования земли. Так ли это? Почему? Будет ли польза для организма от таких растений? На все эти вопросы ответит моя исследовательская работа.</w:t>
            </w:r>
          </w:p>
          <w:p w:rsidR="00734479" w:rsidRPr="00734479" w:rsidRDefault="00734479" w:rsidP="00161B65">
            <w:pPr>
              <w:jc w:val="both"/>
              <w:rPr>
                <w:rFonts w:ascii="Times New Roman" w:eastAsia="+mn-ea" w:hAnsi="Times New Roman" w:cs="Times New Roman"/>
                <w:kern w:val="24"/>
                <w:sz w:val="16"/>
                <w:szCs w:val="16"/>
              </w:rPr>
            </w:pPr>
          </w:p>
        </w:tc>
      </w:tr>
      <w:tr w:rsidR="00197283" w:rsidTr="00734479">
        <w:tc>
          <w:tcPr>
            <w:tcW w:w="3828" w:type="dxa"/>
          </w:tcPr>
          <w:p w:rsidR="00197283" w:rsidRDefault="00197283" w:rsidP="00161B65">
            <w:pPr>
              <w:pStyle w:val="a4"/>
              <w:ind w:left="0"/>
              <w:rPr>
                <w:rFonts w:eastAsiaTheme="minorEastAsia"/>
                <w:b/>
                <w:bCs/>
                <w:kern w:val="24"/>
              </w:rPr>
            </w:pPr>
            <w:r>
              <w:rPr>
                <w:rFonts w:eastAsiaTheme="minorEastAsia"/>
                <w:b/>
                <w:bCs/>
                <w:kern w:val="24"/>
              </w:rPr>
              <w:t>Сроки проведения</w:t>
            </w:r>
          </w:p>
        </w:tc>
        <w:tc>
          <w:tcPr>
            <w:tcW w:w="5759" w:type="dxa"/>
          </w:tcPr>
          <w:p w:rsidR="00197283" w:rsidRDefault="00EE5696" w:rsidP="00161B65">
            <w:pPr>
              <w:pStyle w:val="a4"/>
              <w:ind w:left="0"/>
              <w:rPr>
                <w:rFonts w:eastAsiaTheme="minorEastAsia"/>
                <w:bCs/>
                <w:kern w:val="24"/>
              </w:rPr>
            </w:pPr>
            <w:r>
              <w:rPr>
                <w:rFonts w:eastAsiaTheme="minorEastAsia"/>
                <w:bCs/>
                <w:kern w:val="24"/>
              </w:rPr>
              <w:t>Январь</w:t>
            </w:r>
            <w:r w:rsidR="001C5204">
              <w:rPr>
                <w:rFonts w:eastAsiaTheme="minorEastAsia"/>
                <w:bCs/>
                <w:kern w:val="24"/>
              </w:rPr>
              <w:t xml:space="preserve"> </w:t>
            </w:r>
            <w:r>
              <w:rPr>
                <w:rFonts w:eastAsiaTheme="minorEastAsia"/>
                <w:bCs/>
                <w:kern w:val="24"/>
              </w:rPr>
              <w:t>–</w:t>
            </w:r>
            <w:r w:rsidR="001C5204">
              <w:rPr>
                <w:rFonts w:eastAsiaTheme="minorEastAsia"/>
                <w:bCs/>
                <w:kern w:val="24"/>
              </w:rPr>
              <w:t xml:space="preserve"> </w:t>
            </w:r>
            <w:r>
              <w:rPr>
                <w:rFonts w:eastAsiaTheme="minorEastAsia"/>
                <w:bCs/>
                <w:kern w:val="24"/>
              </w:rPr>
              <w:t>февраль 2021</w:t>
            </w:r>
            <w:r w:rsidR="005D6343">
              <w:rPr>
                <w:rFonts w:eastAsiaTheme="minorEastAsia"/>
                <w:bCs/>
                <w:kern w:val="24"/>
              </w:rPr>
              <w:t xml:space="preserve"> г.</w:t>
            </w:r>
          </w:p>
          <w:p w:rsidR="00734479" w:rsidRPr="00734479" w:rsidRDefault="00734479" w:rsidP="00161B65">
            <w:pPr>
              <w:pStyle w:val="a4"/>
              <w:ind w:left="0"/>
              <w:rPr>
                <w:rFonts w:eastAsiaTheme="minorEastAsia"/>
                <w:bCs/>
                <w:kern w:val="24"/>
                <w:sz w:val="16"/>
                <w:szCs w:val="16"/>
              </w:rPr>
            </w:pPr>
          </w:p>
        </w:tc>
      </w:tr>
      <w:tr w:rsidR="0067318A" w:rsidTr="007E4B36">
        <w:trPr>
          <w:trHeight w:val="1006"/>
        </w:trPr>
        <w:tc>
          <w:tcPr>
            <w:tcW w:w="3828" w:type="dxa"/>
          </w:tcPr>
          <w:p w:rsidR="0067318A" w:rsidRPr="0067318A" w:rsidRDefault="0067318A" w:rsidP="00161B65">
            <w:pPr>
              <w:pStyle w:val="a4"/>
              <w:ind w:left="0"/>
              <w:rPr>
                <w:rFonts w:eastAsiaTheme="minorEastAsia"/>
                <w:b/>
                <w:bCs/>
                <w:kern w:val="24"/>
              </w:rPr>
            </w:pPr>
            <w:r w:rsidRPr="0067318A">
              <w:rPr>
                <w:rFonts w:eastAsiaTheme="minorEastAsia"/>
                <w:b/>
                <w:bCs/>
                <w:kern w:val="24"/>
              </w:rPr>
              <w:t>Проблема проекта</w:t>
            </w:r>
          </w:p>
        </w:tc>
        <w:tc>
          <w:tcPr>
            <w:tcW w:w="5759" w:type="dxa"/>
          </w:tcPr>
          <w:p w:rsidR="0067318A" w:rsidRPr="00EE5696" w:rsidRDefault="00EE5696" w:rsidP="0067318A">
            <w:pPr>
              <w:pStyle w:val="a4"/>
              <w:ind w:left="0"/>
              <w:rPr>
                <w:rFonts w:eastAsiaTheme="minorEastAsia"/>
                <w:bCs/>
                <w:kern w:val="24"/>
                <w:sz w:val="16"/>
                <w:szCs w:val="16"/>
              </w:rPr>
            </w:pPr>
            <w:r>
              <w:rPr>
                <w:rFonts w:eastAsiaTheme="minorEastAsia"/>
                <w:bCs/>
                <w:kern w:val="24"/>
              </w:rPr>
              <w:t xml:space="preserve">Получится ли вырастить </w:t>
            </w:r>
            <w:proofErr w:type="spellStart"/>
            <w:r>
              <w:rPr>
                <w:rFonts w:eastAsiaTheme="minorEastAsia"/>
                <w:bCs/>
                <w:kern w:val="24"/>
              </w:rPr>
              <w:t>микрозелень</w:t>
            </w:r>
            <w:proofErr w:type="spellEnd"/>
            <w:r>
              <w:rPr>
                <w:rFonts w:eastAsiaTheme="minorEastAsia"/>
                <w:bCs/>
                <w:kern w:val="24"/>
              </w:rPr>
              <w:t>, не используя землю/грунт для рассады при посадке?</w:t>
            </w:r>
          </w:p>
        </w:tc>
      </w:tr>
      <w:tr w:rsidR="004C1E54" w:rsidTr="004C1E54">
        <w:trPr>
          <w:trHeight w:val="447"/>
        </w:trPr>
        <w:tc>
          <w:tcPr>
            <w:tcW w:w="3828" w:type="dxa"/>
          </w:tcPr>
          <w:p w:rsidR="004C1E54" w:rsidRPr="0067318A" w:rsidRDefault="004C1E54" w:rsidP="00161B65">
            <w:pPr>
              <w:pStyle w:val="a4"/>
              <w:ind w:left="0"/>
              <w:rPr>
                <w:rFonts w:eastAsiaTheme="minorEastAsia"/>
                <w:b/>
                <w:bCs/>
                <w:kern w:val="24"/>
              </w:rPr>
            </w:pPr>
            <w:r>
              <w:rPr>
                <w:rFonts w:eastAsiaTheme="minorEastAsia"/>
                <w:b/>
                <w:bCs/>
                <w:kern w:val="24"/>
              </w:rPr>
              <w:t>Гипотеза</w:t>
            </w:r>
          </w:p>
        </w:tc>
        <w:tc>
          <w:tcPr>
            <w:tcW w:w="5759" w:type="dxa"/>
          </w:tcPr>
          <w:p w:rsidR="004C1E54" w:rsidRPr="004C1E54" w:rsidRDefault="004C1E54" w:rsidP="004C1E54">
            <w:pPr>
              <w:pStyle w:val="a4"/>
              <w:spacing w:line="360" w:lineRule="auto"/>
              <w:ind w:left="0"/>
              <w:jc w:val="both"/>
              <w:rPr>
                <w:rFonts w:eastAsiaTheme="minorEastAsia"/>
                <w:bCs/>
                <w:kern w:val="24"/>
              </w:rPr>
            </w:pPr>
            <w:r>
              <w:rPr>
                <w:rFonts w:eastAsiaTheme="minorEastAsia"/>
                <w:bCs/>
                <w:kern w:val="24"/>
              </w:rPr>
              <w:t>Выращивание растений возможно без почвы.</w:t>
            </w:r>
          </w:p>
        </w:tc>
      </w:tr>
      <w:tr w:rsidR="00197283" w:rsidTr="00734479">
        <w:tc>
          <w:tcPr>
            <w:tcW w:w="3828" w:type="dxa"/>
          </w:tcPr>
          <w:p w:rsidR="00197283" w:rsidRDefault="00197283" w:rsidP="00161B65">
            <w:pPr>
              <w:pStyle w:val="a4"/>
              <w:ind w:left="0"/>
              <w:rPr>
                <w:rFonts w:eastAsiaTheme="minorEastAsia"/>
                <w:b/>
                <w:bCs/>
                <w:kern w:val="24"/>
              </w:rPr>
            </w:pPr>
            <w:r>
              <w:rPr>
                <w:rFonts w:eastAsiaTheme="minorEastAsia"/>
                <w:b/>
                <w:bCs/>
                <w:kern w:val="24"/>
              </w:rPr>
              <w:t>Туры работы над проектом</w:t>
            </w:r>
          </w:p>
        </w:tc>
        <w:tc>
          <w:tcPr>
            <w:tcW w:w="5759" w:type="dxa"/>
          </w:tcPr>
          <w:p w:rsidR="001B0BE6" w:rsidRDefault="00B3046B" w:rsidP="00EE5696">
            <w:pPr>
              <w:pStyle w:val="a4"/>
              <w:numPr>
                <w:ilvl w:val="0"/>
                <w:numId w:val="11"/>
              </w:numPr>
              <w:tabs>
                <w:tab w:val="left" w:pos="297"/>
              </w:tabs>
              <w:rPr>
                <w:rFonts w:eastAsiaTheme="minorEastAsia"/>
                <w:bCs/>
                <w:kern w:val="24"/>
              </w:rPr>
            </w:pPr>
            <w:r>
              <w:rPr>
                <w:rFonts w:eastAsiaTheme="minorEastAsia"/>
                <w:bCs/>
                <w:kern w:val="24"/>
              </w:rPr>
              <w:t>Изучение гидропоники</w:t>
            </w:r>
            <w:r w:rsidR="00EE5696">
              <w:rPr>
                <w:rFonts w:eastAsiaTheme="minorEastAsia"/>
                <w:bCs/>
                <w:kern w:val="24"/>
              </w:rPr>
              <w:t>.</w:t>
            </w:r>
          </w:p>
          <w:p w:rsidR="007E5C66" w:rsidRPr="00E81E3B" w:rsidRDefault="00E81E3B" w:rsidP="00E81E3B">
            <w:pPr>
              <w:pStyle w:val="a4"/>
              <w:numPr>
                <w:ilvl w:val="0"/>
                <w:numId w:val="11"/>
              </w:numPr>
              <w:tabs>
                <w:tab w:val="left" w:pos="297"/>
              </w:tabs>
              <w:rPr>
                <w:rFonts w:eastAsiaTheme="minorEastAsia"/>
                <w:bCs/>
                <w:kern w:val="24"/>
              </w:rPr>
            </w:pPr>
            <w:r>
              <w:rPr>
                <w:rFonts w:eastAsiaTheme="minorEastAsia"/>
                <w:bCs/>
                <w:kern w:val="24"/>
              </w:rPr>
              <w:t xml:space="preserve">Изучение </w:t>
            </w:r>
            <w:r w:rsidR="007E5C66">
              <w:rPr>
                <w:rFonts w:eastAsiaTheme="minorEastAsia"/>
                <w:bCs/>
                <w:kern w:val="24"/>
              </w:rPr>
              <w:t xml:space="preserve">набора для выращивания </w:t>
            </w:r>
            <w:proofErr w:type="spellStart"/>
            <w:r w:rsidR="007E5C66">
              <w:rPr>
                <w:rFonts w:eastAsiaTheme="minorEastAsia"/>
                <w:bCs/>
                <w:kern w:val="24"/>
              </w:rPr>
              <w:t>микро</w:t>
            </w:r>
            <w:r>
              <w:rPr>
                <w:rFonts w:eastAsiaTheme="minorEastAsia"/>
                <w:bCs/>
                <w:kern w:val="24"/>
              </w:rPr>
              <w:t>зелени</w:t>
            </w:r>
            <w:proofErr w:type="spellEnd"/>
            <w:r>
              <w:rPr>
                <w:rFonts w:eastAsiaTheme="minorEastAsia"/>
                <w:bCs/>
                <w:kern w:val="24"/>
              </w:rPr>
              <w:t xml:space="preserve"> и ее пользы</w:t>
            </w:r>
            <w:r w:rsidR="007E5C66" w:rsidRPr="00E81E3B">
              <w:rPr>
                <w:rFonts w:eastAsiaTheme="minorEastAsia"/>
                <w:bCs/>
                <w:kern w:val="24"/>
              </w:rPr>
              <w:t>.</w:t>
            </w:r>
          </w:p>
          <w:p w:rsidR="007E5C66" w:rsidRDefault="007E5C66" w:rsidP="00EE5696">
            <w:pPr>
              <w:pStyle w:val="a4"/>
              <w:numPr>
                <w:ilvl w:val="0"/>
                <w:numId w:val="11"/>
              </w:numPr>
              <w:tabs>
                <w:tab w:val="left" w:pos="297"/>
              </w:tabs>
              <w:rPr>
                <w:rFonts w:eastAsiaTheme="minorEastAsia"/>
                <w:bCs/>
                <w:kern w:val="24"/>
              </w:rPr>
            </w:pPr>
            <w:r>
              <w:rPr>
                <w:rFonts w:eastAsiaTheme="minorEastAsia"/>
                <w:bCs/>
                <w:kern w:val="24"/>
              </w:rPr>
              <w:t xml:space="preserve">Выращивание </w:t>
            </w:r>
            <w:proofErr w:type="spellStart"/>
            <w:r>
              <w:rPr>
                <w:rFonts w:eastAsiaTheme="minorEastAsia"/>
                <w:bCs/>
                <w:kern w:val="24"/>
              </w:rPr>
              <w:t>микрозелени</w:t>
            </w:r>
            <w:proofErr w:type="spellEnd"/>
            <w:r>
              <w:rPr>
                <w:rFonts w:eastAsiaTheme="minorEastAsia"/>
                <w:bCs/>
                <w:kern w:val="24"/>
              </w:rPr>
              <w:t>.</w:t>
            </w:r>
          </w:p>
          <w:p w:rsidR="007E5C66" w:rsidRPr="00EE5696" w:rsidRDefault="007E5C66" w:rsidP="00EE5696">
            <w:pPr>
              <w:pStyle w:val="a4"/>
              <w:numPr>
                <w:ilvl w:val="0"/>
                <w:numId w:val="11"/>
              </w:numPr>
              <w:tabs>
                <w:tab w:val="left" w:pos="297"/>
              </w:tabs>
              <w:rPr>
                <w:rFonts w:eastAsiaTheme="minorEastAsia"/>
                <w:bCs/>
                <w:kern w:val="24"/>
              </w:rPr>
            </w:pPr>
            <w:r>
              <w:rPr>
                <w:rFonts w:eastAsiaTheme="minorEastAsia"/>
                <w:bCs/>
                <w:kern w:val="24"/>
              </w:rPr>
              <w:t xml:space="preserve">Применение </w:t>
            </w:r>
            <w:proofErr w:type="spellStart"/>
            <w:r>
              <w:rPr>
                <w:rFonts w:eastAsiaTheme="minorEastAsia"/>
                <w:bCs/>
                <w:kern w:val="24"/>
              </w:rPr>
              <w:t>микрозелени</w:t>
            </w:r>
            <w:proofErr w:type="spellEnd"/>
            <w:r>
              <w:rPr>
                <w:rFonts w:eastAsiaTheme="minorEastAsia"/>
                <w:bCs/>
                <w:kern w:val="24"/>
              </w:rPr>
              <w:t>.</w:t>
            </w:r>
          </w:p>
        </w:tc>
      </w:tr>
      <w:tr w:rsidR="00197283" w:rsidTr="00734479">
        <w:tc>
          <w:tcPr>
            <w:tcW w:w="3828" w:type="dxa"/>
          </w:tcPr>
          <w:p w:rsidR="00197283" w:rsidRDefault="00197283" w:rsidP="00161B65">
            <w:pPr>
              <w:pStyle w:val="a4"/>
              <w:ind w:left="0"/>
              <w:rPr>
                <w:rFonts w:eastAsiaTheme="minorEastAsia"/>
                <w:b/>
                <w:bCs/>
                <w:kern w:val="24"/>
              </w:rPr>
            </w:pPr>
            <w:r>
              <w:rPr>
                <w:rFonts w:eastAsiaTheme="minorEastAsia"/>
                <w:b/>
                <w:bCs/>
                <w:kern w:val="24"/>
              </w:rPr>
              <w:t>Используемые информационные ресурсы</w:t>
            </w:r>
          </w:p>
        </w:tc>
        <w:tc>
          <w:tcPr>
            <w:tcW w:w="5759" w:type="dxa"/>
          </w:tcPr>
          <w:p w:rsidR="001B0BE6" w:rsidRDefault="00734479" w:rsidP="00161B65">
            <w:pPr>
              <w:pStyle w:val="a4"/>
              <w:ind w:left="0"/>
              <w:rPr>
                <w:rFonts w:eastAsiaTheme="minorEastAsia"/>
                <w:bCs/>
                <w:kern w:val="24"/>
              </w:rPr>
            </w:pPr>
            <w:r>
              <w:rPr>
                <w:rFonts w:eastAsiaTheme="minorEastAsia"/>
                <w:bCs/>
                <w:kern w:val="24"/>
              </w:rPr>
              <w:t>-книги;</w:t>
            </w:r>
          </w:p>
          <w:p w:rsidR="007E5C66" w:rsidRDefault="007E5C66" w:rsidP="00161B65">
            <w:pPr>
              <w:pStyle w:val="a4"/>
              <w:ind w:left="0"/>
              <w:rPr>
                <w:rFonts w:eastAsiaTheme="minorEastAsia"/>
                <w:bCs/>
                <w:kern w:val="24"/>
              </w:rPr>
            </w:pPr>
            <w:r>
              <w:rPr>
                <w:rFonts w:eastAsiaTheme="minorEastAsia"/>
                <w:bCs/>
                <w:kern w:val="24"/>
              </w:rPr>
              <w:t>-инструкция к набору;</w:t>
            </w:r>
          </w:p>
          <w:p w:rsidR="00197283" w:rsidRPr="001B0BE6" w:rsidRDefault="001B0BE6" w:rsidP="00161B65">
            <w:pPr>
              <w:pStyle w:val="a4"/>
              <w:ind w:left="0"/>
              <w:rPr>
                <w:rFonts w:eastAsiaTheme="minorEastAsia"/>
                <w:bCs/>
                <w:kern w:val="24"/>
              </w:rPr>
            </w:pPr>
            <w:r>
              <w:rPr>
                <w:rFonts w:eastAsiaTheme="minorEastAsia"/>
                <w:bCs/>
                <w:kern w:val="24"/>
              </w:rPr>
              <w:t>-интернет</w:t>
            </w:r>
            <w:r w:rsidR="007E5C66">
              <w:rPr>
                <w:rFonts w:eastAsiaTheme="minorEastAsia"/>
                <w:bCs/>
                <w:kern w:val="24"/>
              </w:rPr>
              <w:t>.</w:t>
            </w:r>
          </w:p>
        </w:tc>
      </w:tr>
      <w:tr w:rsidR="00197283" w:rsidRPr="00734479" w:rsidTr="00734479">
        <w:tc>
          <w:tcPr>
            <w:tcW w:w="3828" w:type="dxa"/>
          </w:tcPr>
          <w:p w:rsidR="00197283" w:rsidRDefault="00197283" w:rsidP="00161B65">
            <w:pPr>
              <w:pStyle w:val="a4"/>
              <w:ind w:left="0"/>
              <w:rPr>
                <w:rFonts w:eastAsiaTheme="minorEastAsia"/>
                <w:b/>
                <w:bCs/>
                <w:kern w:val="24"/>
              </w:rPr>
            </w:pPr>
            <w:r>
              <w:rPr>
                <w:rFonts w:eastAsiaTheme="minorEastAsia"/>
                <w:b/>
                <w:bCs/>
                <w:kern w:val="24"/>
              </w:rPr>
              <w:t>Используемые информационные технологии и программные продукты</w:t>
            </w:r>
          </w:p>
        </w:tc>
        <w:tc>
          <w:tcPr>
            <w:tcW w:w="5759" w:type="dxa"/>
          </w:tcPr>
          <w:p w:rsidR="00DD0B22" w:rsidRPr="001B0BE6" w:rsidRDefault="00DD0B22" w:rsidP="00161B65">
            <w:pPr>
              <w:pStyle w:val="a4"/>
              <w:ind w:left="0"/>
              <w:rPr>
                <w:rFonts w:eastAsiaTheme="minorEastAsia"/>
                <w:bCs/>
                <w:kern w:val="24"/>
                <w:lang w:val="en-US"/>
              </w:rPr>
            </w:pPr>
            <w:r w:rsidRPr="001B0BE6">
              <w:rPr>
                <w:rFonts w:eastAsiaTheme="minorEastAsia"/>
                <w:bCs/>
                <w:kern w:val="24"/>
                <w:lang w:val="en-US"/>
              </w:rPr>
              <w:t>-</w:t>
            </w:r>
            <w:r w:rsidR="00734479" w:rsidRPr="00734479">
              <w:rPr>
                <w:rFonts w:eastAsiaTheme="minorEastAsia"/>
                <w:bCs/>
                <w:kern w:val="24"/>
                <w:lang w:val="en-US"/>
              </w:rPr>
              <w:t xml:space="preserve"> </w:t>
            </w:r>
            <w:r w:rsidRPr="001B0BE6">
              <w:rPr>
                <w:rFonts w:eastAsiaTheme="minorEastAsia"/>
                <w:bCs/>
                <w:kern w:val="24"/>
                <w:lang w:val="en-US"/>
              </w:rPr>
              <w:t>MS Power Point</w:t>
            </w:r>
          </w:p>
          <w:p w:rsidR="00DD0B22" w:rsidRDefault="00DD0B22" w:rsidP="00161B65">
            <w:pPr>
              <w:pStyle w:val="a4"/>
              <w:ind w:left="0"/>
              <w:rPr>
                <w:rFonts w:eastAsiaTheme="minorEastAsia"/>
                <w:bCs/>
                <w:kern w:val="24"/>
                <w:lang w:val="en-US"/>
              </w:rPr>
            </w:pPr>
            <w:r w:rsidRPr="001B0BE6">
              <w:rPr>
                <w:rFonts w:eastAsiaTheme="minorEastAsia"/>
                <w:bCs/>
                <w:kern w:val="24"/>
                <w:lang w:val="en-US"/>
              </w:rPr>
              <w:t>-</w:t>
            </w:r>
            <w:r w:rsidR="00734479" w:rsidRPr="00734479">
              <w:rPr>
                <w:rFonts w:eastAsiaTheme="minorEastAsia"/>
                <w:bCs/>
                <w:kern w:val="24"/>
                <w:lang w:val="en-US"/>
              </w:rPr>
              <w:t xml:space="preserve"> </w:t>
            </w:r>
            <w:r w:rsidRPr="001B0BE6">
              <w:rPr>
                <w:rFonts w:eastAsiaTheme="minorEastAsia"/>
                <w:bCs/>
                <w:kern w:val="24"/>
                <w:lang w:val="en-US"/>
              </w:rPr>
              <w:t>MS Word</w:t>
            </w:r>
          </w:p>
          <w:p w:rsidR="00734479" w:rsidRPr="00734479" w:rsidRDefault="00734479" w:rsidP="00161B65">
            <w:pPr>
              <w:pStyle w:val="a4"/>
              <w:ind w:left="0"/>
              <w:rPr>
                <w:lang w:val="en-US"/>
              </w:rPr>
            </w:pPr>
            <w:r w:rsidRPr="00734479">
              <w:rPr>
                <w:rFonts w:eastAsiaTheme="minorEastAsia"/>
                <w:bCs/>
                <w:kern w:val="24"/>
                <w:lang w:val="en-US"/>
              </w:rPr>
              <w:t>-</w:t>
            </w:r>
            <w:r w:rsidRPr="00734479">
              <w:rPr>
                <w:lang w:val="en-US"/>
              </w:rPr>
              <w:t xml:space="preserve"> </w:t>
            </w:r>
            <w:r>
              <w:t>Продукты</w:t>
            </w:r>
            <w:r w:rsidRPr="00734479">
              <w:rPr>
                <w:lang w:val="en-US"/>
              </w:rPr>
              <w:t>:</w:t>
            </w:r>
          </w:p>
          <w:p w:rsidR="00734479" w:rsidRPr="007E5C66" w:rsidRDefault="00734479" w:rsidP="00161B65">
            <w:pPr>
              <w:pStyle w:val="a4"/>
              <w:ind w:left="0"/>
            </w:pPr>
            <w:r>
              <w:t xml:space="preserve">1. </w:t>
            </w:r>
            <w:r w:rsidRPr="00734479">
              <w:t xml:space="preserve"> </w:t>
            </w:r>
            <w:r>
              <w:t>Постер</w:t>
            </w:r>
            <w:r w:rsidR="007E4B36">
              <w:t xml:space="preserve"> для стендовой защиты</w:t>
            </w:r>
          </w:p>
        </w:tc>
      </w:tr>
    </w:tbl>
    <w:p w:rsidR="00197283" w:rsidRPr="00734479" w:rsidRDefault="00197283" w:rsidP="00197283">
      <w:pPr>
        <w:pStyle w:val="a4"/>
        <w:spacing w:line="360" w:lineRule="auto"/>
        <w:ind w:left="709" w:hanging="709"/>
        <w:jc w:val="center"/>
        <w:rPr>
          <w:rFonts w:eastAsiaTheme="minorEastAsia"/>
          <w:b/>
          <w:bCs/>
          <w:kern w:val="24"/>
        </w:rPr>
      </w:pPr>
    </w:p>
    <w:p w:rsidR="00670304" w:rsidRPr="00734479" w:rsidRDefault="00670304" w:rsidP="001B19B5">
      <w:pPr>
        <w:pStyle w:val="a4"/>
        <w:spacing w:line="360" w:lineRule="auto"/>
        <w:ind w:left="709" w:hanging="709"/>
        <w:jc w:val="both"/>
        <w:rPr>
          <w:rFonts w:eastAsiaTheme="minorEastAsia"/>
          <w:bCs/>
          <w:kern w:val="24"/>
        </w:rPr>
      </w:pPr>
    </w:p>
    <w:p w:rsidR="002F064C" w:rsidRPr="007E4B36" w:rsidRDefault="002F064C" w:rsidP="007E4B36">
      <w:pPr>
        <w:spacing w:line="360" w:lineRule="auto"/>
        <w:rPr>
          <w:b/>
          <w:bCs/>
          <w:kern w:val="24"/>
        </w:rPr>
      </w:pPr>
    </w:p>
    <w:p w:rsidR="007E5C66" w:rsidRDefault="007E5C66" w:rsidP="00670304">
      <w:pPr>
        <w:pStyle w:val="a4"/>
        <w:spacing w:line="360" w:lineRule="auto"/>
        <w:ind w:left="709" w:hanging="709"/>
        <w:jc w:val="center"/>
        <w:rPr>
          <w:rFonts w:eastAsiaTheme="minorEastAsia"/>
          <w:b/>
          <w:bCs/>
          <w:kern w:val="24"/>
        </w:rPr>
      </w:pPr>
    </w:p>
    <w:p w:rsidR="007E5C66" w:rsidRDefault="007E5C66" w:rsidP="00670304">
      <w:pPr>
        <w:pStyle w:val="a4"/>
        <w:spacing w:line="360" w:lineRule="auto"/>
        <w:ind w:left="709" w:hanging="709"/>
        <w:jc w:val="center"/>
        <w:rPr>
          <w:rFonts w:eastAsiaTheme="minorEastAsia"/>
          <w:b/>
          <w:bCs/>
          <w:kern w:val="24"/>
        </w:rPr>
      </w:pPr>
    </w:p>
    <w:p w:rsidR="00670304" w:rsidRPr="008C5B5C" w:rsidRDefault="00670304" w:rsidP="00670304">
      <w:pPr>
        <w:pStyle w:val="a4"/>
        <w:spacing w:line="360" w:lineRule="auto"/>
        <w:ind w:left="709" w:hanging="709"/>
        <w:jc w:val="center"/>
        <w:rPr>
          <w:rFonts w:eastAsiaTheme="minorEastAsia"/>
          <w:b/>
          <w:bCs/>
          <w:kern w:val="24"/>
        </w:rPr>
      </w:pPr>
      <w:r w:rsidRPr="008C5B5C">
        <w:rPr>
          <w:rFonts w:eastAsiaTheme="minorEastAsia"/>
          <w:b/>
          <w:bCs/>
          <w:kern w:val="24"/>
        </w:rPr>
        <w:t>Содержание</w:t>
      </w:r>
    </w:p>
    <w:p w:rsidR="00670304" w:rsidRPr="00670304" w:rsidRDefault="00670304" w:rsidP="008C5B5C">
      <w:pPr>
        <w:pStyle w:val="a4"/>
        <w:numPr>
          <w:ilvl w:val="0"/>
          <w:numId w:val="6"/>
        </w:numPr>
        <w:tabs>
          <w:tab w:val="left" w:pos="142"/>
          <w:tab w:val="left" w:pos="426"/>
        </w:tabs>
        <w:spacing w:line="360" w:lineRule="auto"/>
        <w:ind w:left="0" w:firstLine="0"/>
        <w:jc w:val="both"/>
      </w:pPr>
      <w:r>
        <w:rPr>
          <w:rFonts w:eastAsiaTheme="minorEastAsia"/>
          <w:bCs/>
          <w:kern w:val="24"/>
        </w:rPr>
        <w:t>Введение</w:t>
      </w:r>
      <w:r w:rsidR="00203628">
        <w:rPr>
          <w:rFonts w:eastAsiaTheme="minorEastAsia"/>
          <w:bCs/>
          <w:kern w:val="24"/>
        </w:rPr>
        <w:t>…………………………</w:t>
      </w:r>
      <w:r w:rsidR="00234DFC">
        <w:rPr>
          <w:rFonts w:eastAsiaTheme="minorEastAsia"/>
          <w:bCs/>
          <w:kern w:val="24"/>
        </w:rPr>
        <w:t>…………………………………....….</w:t>
      </w:r>
      <w:r w:rsidR="008C5B5C">
        <w:rPr>
          <w:rFonts w:eastAsiaTheme="minorEastAsia"/>
          <w:bCs/>
          <w:kern w:val="24"/>
        </w:rPr>
        <w:t>…………</w:t>
      </w:r>
      <w:r w:rsidR="0099723F">
        <w:rPr>
          <w:rFonts w:eastAsiaTheme="minorEastAsia"/>
          <w:bCs/>
          <w:kern w:val="24"/>
        </w:rPr>
        <w:t>.</w:t>
      </w:r>
      <w:r w:rsidR="00AF68D1">
        <w:rPr>
          <w:rFonts w:eastAsiaTheme="minorEastAsia"/>
          <w:bCs/>
          <w:kern w:val="24"/>
        </w:rPr>
        <w:t>.</w:t>
      </w:r>
      <w:r w:rsidR="0099723F">
        <w:rPr>
          <w:rFonts w:eastAsiaTheme="minorEastAsia"/>
          <w:bCs/>
          <w:kern w:val="24"/>
        </w:rPr>
        <w:t>..</w:t>
      </w:r>
      <w:r w:rsidR="008C5B5C">
        <w:rPr>
          <w:rFonts w:eastAsiaTheme="minorEastAsia"/>
          <w:bCs/>
          <w:kern w:val="24"/>
        </w:rPr>
        <w:t>…</w:t>
      </w:r>
      <w:r w:rsidR="0099723F">
        <w:rPr>
          <w:rFonts w:eastAsiaTheme="minorEastAsia"/>
          <w:bCs/>
          <w:kern w:val="24"/>
        </w:rPr>
        <w:t>...</w:t>
      </w:r>
      <w:r w:rsidR="00203628">
        <w:rPr>
          <w:rFonts w:eastAsiaTheme="minorEastAsia"/>
          <w:bCs/>
          <w:kern w:val="24"/>
        </w:rPr>
        <w:t>…3</w:t>
      </w:r>
    </w:p>
    <w:p w:rsidR="008C5B5C" w:rsidRPr="008C5B5C" w:rsidRDefault="007E5C66" w:rsidP="008C5B5C">
      <w:pPr>
        <w:pStyle w:val="a4"/>
        <w:numPr>
          <w:ilvl w:val="0"/>
          <w:numId w:val="6"/>
        </w:numPr>
        <w:tabs>
          <w:tab w:val="left" w:pos="142"/>
          <w:tab w:val="left" w:pos="426"/>
        </w:tabs>
        <w:spacing w:line="360" w:lineRule="auto"/>
        <w:ind w:left="0" w:firstLine="0"/>
        <w:jc w:val="both"/>
      </w:pPr>
      <w:r>
        <w:t>Т</w:t>
      </w:r>
      <w:r w:rsidR="008C5B5C" w:rsidRPr="008C5B5C">
        <w:t>еоретические сведения</w:t>
      </w:r>
      <w:r w:rsidR="008C5B5C">
        <w:t>:</w:t>
      </w:r>
    </w:p>
    <w:p w:rsidR="008C5B5C" w:rsidRDefault="00B3046B" w:rsidP="008C5B5C">
      <w:pPr>
        <w:pStyle w:val="a4"/>
        <w:numPr>
          <w:ilvl w:val="1"/>
          <w:numId w:val="9"/>
        </w:numPr>
        <w:tabs>
          <w:tab w:val="left" w:pos="142"/>
          <w:tab w:val="left" w:pos="284"/>
          <w:tab w:val="left" w:pos="426"/>
        </w:tabs>
        <w:spacing w:line="360" w:lineRule="auto"/>
        <w:ind w:left="0" w:firstLine="0"/>
      </w:pPr>
      <w:r>
        <w:t>Изучение гидропоники………………………………</w:t>
      </w:r>
      <w:r w:rsidR="007E5C66">
        <w:t>…..</w:t>
      </w:r>
      <w:r w:rsidR="00234DFC">
        <w:t>......</w:t>
      </w:r>
      <w:r w:rsidR="008C5B5C">
        <w:t>…………….</w:t>
      </w:r>
      <w:r w:rsidR="0099723F">
        <w:t>...</w:t>
      </w:r>
      <w:r w:rsidR="00203628">
        <w:t>.......</w:t>
      </w:r>
      <w:r w:rsidR="00234DFC">
        <w:t>..................</w:t>
      </w:r>
      <w:r w:rsidR="00203628">
        <w:t>3</w:t>
      </w:r>
    </w:p>
    <w:p w:rsidR="007E5C66" w:rsidRDefault="007E5C66" w:rsidP="008C5B5C">
      <w:pPr>
        <w:pStyle w:val="a4"/>
        <w:numPr>
          <w:ilvl w:val="1"/>
          <w:numId w:val="9"/>
        </w:numPr>
        <w:tabs>
          <w:tab w:val="left" w:pos="142"/>
          <w:tab w:val="left" w:pos="284"/>
          <w:tab w:val="left" w:pos="426"/>
        </w:tabs>
        <w:spacing w:line="360" w:lineRule="auto"/>
        <w:ind w:left="0" w:firstLine="0"/>
      </w:pPr>
      <w:r>
        <w:t xml:space="preserve">Изучение </w:t>
      </w:r>
      <w:r w:rsidR="00E81E3B">
        <w:t>набора для выращивания</w:t>
      </w:r>
      <w:r w:rsidR="003E47B2">
        <w:t xml:space="preserve"> </w:t>
      </w:r>
      <w:proofErr w:type="spellStart"/>
      <w:r w:rsidR="003E47B2">
        <w:t>микро</w:t>
      </w:r>
      <w:r w:rsidR="00E002CB">
        <w:t>зелени</w:t>
      </w:r>
      <w:proofErr w:type="spellEnd"/>
      <w:r w:rsidR="00E81E3B">
        <w:t xml:space="preserve"> и ее пользы…...</w:t>
      </w:r>
      <w:r>
        <w:t>………</w:t>
      </w:r>
      <w:r w:rsidR="003E47B2">
        <w:t>.</w:t>
      </w:r>
      <w:r>
        <w:t>………</w:t>
      </w:r>
      <w:r w:rsidR="00234DFC">
        <w:t>..</w:t>
      </w:r>
      <w:r w:rsidR="00075202">
        <w:t>.........</w:t>
      </w:r>
      <w:r w:rsidR="00234DFC">
        <w:t>.</w:t>
      </w:r>
      <w:r w:rsidR="00075202">
        <w:t>5</w:t>
      </w:r>
    </w:p>
    <w:p w:rsidR="008C5B5C" w:rsidRPr="008C5B5C" w:rsidRDefault="007E5C66" w:rsidP="008C5B5C">
      <w:pPr>
        <w:pStyle w:val="a4"/>
        <w:numPr>
          <w:ilvl w:val="0"/>
          <w:numId w:val="9"/>
        </w:numPr>
        <w:tabs>
          <w:tab w:val="left" w:pos="0"/>
          <w:tab w:val="left" w:pos="426"/>
          <w:tab w:val="left" w:pos="567"/>
        </w:tabs>
        <w:spacing w:line="360" w:lineRule="auto"/>
        <w:ind w:left="0" w:firstLine="0"/>
      </w:pPr>
      <w:r>
        <w:rPr>
          <w:rFonts w:eastAsiaTheme="minorEastAsia"/>
          <w:kern w:val="24"/>
        </w:rPr>
        <w:t xml:space="preserve">Выращивание </w:t>
      </w:r>
      <w:proofErr w:type="spellStart"/>
      <w:r>
        <w:rPr>
          <w:rFonts w:eastAsiaTheme="minorEastAsia"/>
          <w:kern w:val="24"/>
        </w:rPr>
        <w:t>микрозеле</w:t>
      </w:r>
      <w:r w:rsidR="00234DFC">
        <w:rPr>
          <w:rFonts w:eastAsiaTheme="minorEastAsia"/>
          <w:kern w:val="24"/>
        </w:rPr>
        <w:t>ни</w:t>
      </w:r>
      <w:proofErr w:type="spellEnd"/>
      <w:r w:rsidR="00234DFC">
        <w:rPr>
          <w:rFonts w:eastAsiaTheme="minorEastAsia"/>
          <w:kern w:val="24"/>
        </w:rPr>
        <w:t>……….</w:t>
      </w:r>
      <w:r w:rsidR="00203628">
        <w:rPr>
          <w:rFonts w:eastAsiaTheme="minorEastAsia"/>
          <w:kern w:val="24"/>
        </w:rPr>
        <w:t>……………….</w:t>
      </w:r>
      <w:r w:rsidR="003E47B2">
        <w:rPr>
          <w:rFonts w:eastAsiaTheme="minorEastAsia"/>
          <w:kern w:val="24"/>
        </w:rPr>
        <w:t>.</w:t>
      </w:r>
      <w:r w:rsidR="008C5B5C" w:rsidRPr="008C5B5C">
        <w:rPr>
          <w:rFonts w:eastAsiaTheme="minorEastAsia"/>
          <w:kern w:val="24"/>
        </w:rPr>
        <w:t>………………………………</w:t>
      </w:r>
      <w:r w:rsidR="00075202">
        <w:rPr>
          <w:rFonts w:eastAsiaTheme="minorEastAsia"/>
          <w:kern w:val="24"/>
        </w:rPr>
        <w:t>...</w:t>
      </w:r>
      <w:r w:rsidR="0099723F">
        <w:rPr>
          <w:rFonts w:eastAsiaTheme="minorEastAsia"/>
          <w:kern w:val="24"/>
        </w:rPr>
        <w:t>.</w:t>
      </w:r>
      <w:r w:rsidR="008C5B5C" w:rsidRPr="008C5B5C">
        <w:rPr>
          <w:rFonts w:eastAsiaTheme="minorEastAsia"/>
          <w:kern w:val="24"/>
        </w:rPr>
        <w:t>…</w:t>
      </w:r>
      <w:r w:rsidR="00AF68D1">
        <w:rPr>
          <w:rFonts w:eastAsiaTheme="minorEastAsia"/>
          <w:kern w:val="24"/>
        </w:rPr>
        <w:t>.</w:t>
      </w:r>
      <w:r w:rsidR="0099723F">
        <w:rPr>
          <w:rFonts w:eastAsiaTheme="minorEastAsia"/>
          <w:kern w:val="24"/>
        </w:rPr>
        <w:t>….</w:t>
      </w:r>
      <w:r w:rsidR="004C1E54">
        <w:rPr>
          <w:rFonts w:eastAsiaTheme="minorEastAsia"/>
          <w:kern w:val="24"/>
        </w:rPr>
        <w:t>6</w:t>
      </w:r>
    </w:p>
    <w:p w:rsidR="008C5B5C" w:rsidRPr="008C5B5C" w:rsidRDefault="007E5C66" w:rsidP="008C5B5C">
      <w:pPr>
        <w:pStyle w:val="a4"/>
        <w:numPr>
          <w:ilvl w:val="0"/>
          <w:numId w:val="9"/>
        </w:numPr>
        <w:tabs>
          <w:tab w:val="left" w:pos="0"/>
          <w:tab w:val="left" w:pos="426"/>
          <w:tab w:val="left" w:pos="567"/>
        </w:tabs>
        <w:spacing w:line="360" w:lineRule="auto"/>
        <w:ind w:left="0" w:firstLine="0"/>
      </w:pPr>
      <w:r>
        <w:t>Применение микрозелени</w:t>
      </w:r>
      <w:r w:rsidR="008C5B5C">
        <w:rPr>
          <w:rFonts w:eastAsiaTheme="minorEastAsia"/>
          <w:kern w:val="24"/>
        </w:rPr>
        <w:t>……………</w:t>
      </w:r>
      <w:r w:rsidR="0099723F">
        <w:rPr>
          <w:rFonts w:eastAsiaTheme="minorEastAsia"/>
          <w:kern w:val="24"/>
        </w:rPr>
        <w:t>..</w:t>
      </w:r>
      <w:r w:rsidR="00AF68D1">
        <w:rPr>
          <w:rFonts w:eastAsiaTheme="minorEastAsia"/>
          <w:kern w:val="24"/>
        </w:rPr>
        <w:t>.</w:t>
      </w:r>
      <w:r w:rsidR="00075202">
        <w:rPr>
          <w:rFonts w:eastAsiaTheme="minorEastAsia"/>
          <w:kern w:val="24"/>
        </w:rPr>
        <w:t>.....</w:t>
      </w:r>
      <w:r w:rsidR="003E47B2">
        <w:rPr>
          <w:rFonts w:eastAsiaTheme="minorEastAsia"/>
          <w:kern w:val="24"/>
        </w:rPr>
        <w:t>.</w:t>
      </w:r>
      <w:r w:rsidR="00075202">
        <w:rPr>
          <w:rFonts w:eastAsiaTheme="minorEastAsia"/>
          <w:kern w:val="24"/>
        </w:rPr>
        <w:t>...................................................................</w:t>
      </w:r>
      <w:r w:rsidR="0099723F">
        <w:rPr>
          <w:rFonts w:eastAsiaTheme="minorEastAsia"/>
          <w:kern w:val="24"/>
        </w:rPr>
        <w:t>…</w:t>
      </w:r>
      <w:r w:rsidR="00234DFC">
        <w:rPr>
          <w:rFonts w:eastAsiaTheme="minorEastAsia"/>
          <w:kern w:val="24"/>
        </w:rPr>
        <w:t>…</w:t>
      </w:r>
      <w:r w:rsidR="00075202">
        <w:rPr>
          <w:rFonts w:eastAsiaTheme="minorEastAsia"/>
          <w:kern w:val="24"/>
        </w:rPr>
        <w:t>6</w:t>
      </w:r>
    </w:p>
    <w:p w:rsidR="008C5B5C" w:rsidRDefault="008C5B5C" w:rsidP="008C5B5C">
      <w:pPr>
        <w:pStyle w:val="a4"/>
        <w:numPr>
          <w:ilvl w:val="0"/>
          <w:numId w:val="9"/>
        </w:numPr>
        <w:tabs>
          <w:tab w:val="left" w:pos="0"/>
          <w:tab w:val="left" w:pos="426"/>
          <w:tab w:val="left" w:pos="567"/>
        </w:tabs>
        <w:spacing w:line="360" w:lineRule="auto"/>
        <w:ind w:left="0" w:firstLine="0"/>
      </w:pPr>
      <w:r>
        <w:t>Заключение</w:t>
      </w:r>
      <w:r w:rsidR="00203628">
        <w:t>…………………………………</w:t>
      </w:r>
      <w:r w:rsidR="00AF68D1">
        <w:t>.</w:t>
      </w:r>
      <w:r w:rsidR="00234DFC">
        <w:t>……………………………………..….</w:t>
      </w:r>
      <w:r w:rsidR="00075202">
        <w:t>.</w:t>
      </w:r>
      <w:r w:rsidR="00234DFC">
        <w:t>…...…</w:t>
      </w:r>
      <w:r w:rsidR="004C1E54">
        <w:t>7</w:t>
      </w:r>
    </w:p>
    <w:p w:rsidR="008C5B5C" w:rsidRDefault="008C5B5C" w:rsidP="008C5B5C">
      <w:pPr>
        <w:pStyle w:val="a4"/>
        <w:numPr>
          <w:ilvl w:val="0"/>
          <w:numId w:val="9"/>
        </w:numPr>
        <w:tabs>
          <w:tab w:val="left" w:pos="0"/>
          <w:tab w:val="left" w:pos="426"/>
          <w:tab w:val="left" w:pos="567"/>
        </w:tabs>
        <w:spacing w:line="360" w:lineRule="auto"/>
        <w:ind w:left="0" w:firstLine="0"/>
      </w:pPr>
      <w:r>
        <w:t xml:space="preserve">Библиографический </w:t>
      </w:r>
      <w:r w:rsidR="00AF68D1">
        <w:t>список</w:t>
      </w:r>
      <w:r w:rsidR="002E7D31" w:rsidRPr="002E7D31">
        <w:rPr>
          <w:b/>
        </w:rPr>
        <w:t xml:space="preserve"> </w:t>
      </w:r>
      <w:r w:rsidR="002E7D31" w:rsidRPr="002E7D31">
        <w:t>используемых источников</w:t>
      </w:r>
      <w:r w:rsidR="002E7D31">
        <w:t xml:space="preserve"> </w:t>
      </w:r>
      <w:r w:rsidR="00AF68D1">
        <w:t>……………………</w:t>
      </w:r>
      <w:r w:rsidR="004C1E54">
        <w:t>.</w:t>
      </w:r>
      <w:r w:rsidR="00AF68D1">
        <w:t>……</w:t>
      </w:r>
      <w:r w:rsidR="00B13545">
        <w:t>.……</w:t>
      </w:r>
      <w:r w:rsidR="002E7D31">
        <w:t>…</w:t>
      </w:r>
      <w:r w:rsidR="004C1E54">
        <w:t>7</w:t>
      </w:r>
    </w:p>
    <w:p w:rsidR="008C5B5C" w:rsidRPr="008C5B5C" w:rsidRDefault="008C5B5C" w:rsidP="008C5B5C">
      <w:pPr>
        <w:pStyle w:val="a4"/>
        <w:numPr>
          <w:ilvl w:val="0"/>
          <w:numId w:val="9"/>
        </w:numPr>
        <w:tabs>
          <w:tab w:val="left" w:pos="0"/>
          <w:tab w:val="left" w:pos="426"/>
          <w:tab w:val="left" w:pos="567"/>
        </w:tabs>
        <w:spacing w:line="360" w:lineRule="auto"/>
        <w:ind w:left="0" w:firstLine="0"/>
      </w:pPr>
      <w:r>
        <w:t>Приложение</w:t>
      </w:r>
      <w:r w:rsidR="00203628">
        <w:t>…………………………………………………</w:t>
      </w:r>
      <w:r w:rsidR="00AF68D1">
        <w:t>.</w:t>
      </w:r>
      <w:r w:rsidR="00B66EAB">
        <w:t>………………………………..</w:t>
      </w:r>
      <w:r w:rsidR="004C1E54">
        <w:t>8</w:t>
      </w:r>
    </w:p>
    <w:p w:rsidR="00670304" w:rsidRPr="00670304" w:rsidRDefault="00670304" w:rsidP="0099723F">
      <w:pPr>
        <w:pStyle w:val="a4"/>
        <w:spacing w:line="360" w:lineRule="auto"/>
        <w:jc w:val="both"/>
      </w:pPr>
    </w:p>
    <w:p w:rsidR="00670304" w:rsidRDefault="00670304" w:rsidP="00670304">
      <w:pPr>
        <w:pStyle w:val="a4"/>
        <w:spacing w:line="360" w:lineRule="auto"/>
        <w:jc w:val="both"/>
        <w:rPr>
          <w:rFonts w:eastAsiaTheme="minorEastAsia"/>
          <w:bCs/>
          <w:kern w:val="24"/>
        </w:rPr>
      </w:pPr>
    </w:p>
    <w:p w:rsidR="00670304" w:rsidRDefault="00670304" w:rsidP="00670304">
      <w:pPr>
        <w:pStyle w:val="a4"/>
        <w:spacing w:line="360" w:lineRule="auto"/>
        <w:jc w:val="both"/>
        <w:rPr>
          <w:rFonts w:eastAsiaTheme="minorEastAsia"/>
          <w:bCs/>
          <w:kern w:val="24"/>
        </w:rPr>
      </w:pPr>
    </w:p>
    <w:p w:rsidR="00670304" w:rsidRDefault="00670304" w:rsidP="00670304">
      <w:pPr>
        <w:pStyle w:val="a4"/>
        <w:spacing w:line="360" w:lineRule="auto"/>
        <w:jc w:val="both"/>
        <w:rPr>
          <w:rFonts w:eastAsiaTheme="minorEastAsia"/>
          <w:bCs/>
          <w:kern w:val="24"/>
        </w:rPr>
      </w:pPr>
    </w:p>
    <w:p w:rsidR="00670304" w:rsidRDefault="00670304" w:rsidP="00670304">
      <w:pPr>
        <w:pStyle w:val="a4"/>
        <w:spacing w:line="360" w:lineRule="auto"/>
        <w:jc w:val="both"/>
        <w:rPr>
          <w:rFonts w:eastAsiaTheme="minorEastAsia"/>
          <w:bCs/>
          <w:kern w:val="24"/>
        </w:rPr>
      </w:pPr>
    </w:p>
    <w:p w:rsidR="00670304" w:rsidRDefault="00670304" w:rsidP="00670304">
      <w:pPr>
        <w:pStyle w:val="a4"/>
        <w:spacing w:line="360" w:lineRule="auto"/>
        <w:jc w:val="both"/>
        <w:rPr>
          <w:rFonts w:eastAsiaTheme="minorEastAsia"/>
          <w:bCs/>
          <w:kern w:val="24"/>
        </w:rPr>
      </w:pPr>
    </w:p>
    <w:p w:rsidR="00670304" w:rsidRDefault="00670304" w:rsidP="00670304">
      <w:pPr>
        <w:pStyle w:val="a4"/>
        <w:spacing w:line="360" w:lineRule="auto"/>
        <w:jc w:val="both"/>
        <w:rPr>
          <w:rFonts w:eastAsiaTheme="minorEastAsia"/>
          <w:bCs/>
          <w:kern w:val="24"/>
        </w:rPr>
      </w:pPr>
    </w:p>
    <w:p w:rsidR="00670304" w:rsidRDefault="00670304" w:rsidP="00670304">
      <w:pPr>
        <w:pStyle w:val="a4"/>
        <w:spacing w:line="360" w:lineRule="auto"/>
        <w:jc w:val="both"/>
        <w:rPr>
          <w:rFonts w:eastAsiaTheme="minorEastAsia"/>
          <w:bCs/>
          <w:kern w:val="24"/>
        </w:rPr>
      </w:pPr>
    </w:p>
    <w:p w:rsidR="00670304" w:rsidRDefault="00670304" w:rsidP="00670304">
      <w:pPr>
        <w:pStyle w:val="a4"/>
        <w:spacing w:line="360" w:lineRule="auto"/>
        <w:jc w:val="both"/>
        <w:rPr>
          <w:rFonts w:eastAsiaTheme="minorEastAsia"/>
          <w:bCs/>
          <w:kern w:val="24"/>
        </w:rPr>
      </w:pPr>
    </w:p>
    <w:p w:rsidR="00670304" w:rsidRDefault="00670304" w:rsidP="00670304">
      <w:pPr>
        <w:pStyle w:val="a4"/>
        <w:spacing w:line="360" w:lineRule="auto"/>
        <w:jc w:val="both"/>
        <w:rPr>
          <w:rFonts w:eastAsiaTheme="minorEastAsia"/>
          <w:bCs/>
          <w:kern w:val="24"/>
        </w:rPr>
      </w:pPr>
    </w:p>
    <w:p w:rsidR="00670304" w:rsidRDefault="00670304" w:rsidP="00203628">
      <w:pPr>
        <w:spacing w:line="360" w:lineRule="auto"/>
        <w:jc w:val="both"/>
        <w:rPr>
          <w:rFonts w:ascii="Times New Roman" w:hAnsi="Times New Roman" w:cs="Times New Roman"/>
          <w:bCs/>
          <w:kern w:val="24"/>
          <w:sz w:val="24"/>
          <w:szCs w:val="24"/>
        </w:rPr>
      </w:pPr>
    </w:p>
    <w:p w:rsidR="00203628" w:rsidRPr="00203628" w:rsidRDefault="00203628" w:rsidP="00203628">
      <w:pPr>
        <w:spacing w:line="360" w:lineRule="auto"/>
        <w:jc w:val="both"/>
        <w:rPr>
          <w:bCs/>
          <w:kern w:val="24"/>
        </w:rPr>
      </w:pPr>
    </w:p>
    <w:p w:rsidR="00670304" w:rsidRDefault="00670304" w:rsidP="00670304">
      <w:pPr>
        <w:pStyle w:val="a4"/>
        <w:spacing w:line="360" w:lineRule="auto"/>
        <w:jc w:val="both"/>
        <w:rPr>
          <w:rFonts w:eastAsiaTheme="minorEastAsia"/>
          <w:bCs/>
          <w:kern w:val="24"/>
        </w:rPr>
      </w:pPr>
    </w:p>
    <w:p w:rsidR="00670304" w:rsidRDefault="00670304" w:rsidP="00670304">
      <w:pPr>
        <w:pStyle w:val="a4"/>
        <w:spacing w:line="360" w:lineRule="auto"/>
        <w:jc w:val="both"/>
        <w:rPr>
          <w:rFonts w:eastAsiaTheme="minorEastAsia"/>
          <w:bCs/>
          <w:kern w:val="24"/>
        </w:rPr>
      </w:pPr>
    </w:p>
    <w:p w:rsidR="00203628" w:rsidRDefault="00203628" w:rsidP="00670304">
      <w:pPr>
        <w:pStyle w:val="a4"/>
        <w:spacing w:line="360" w:lineRule="auto"/>
        <w:jc w:val="both"/>
        <w:rPr>
          <w:rFonts w:eastAsiaTheme="minorEastAsia"/>
          <w:bCs/>
          <w:kern w:val="24"/>
        </w:rPr>
      </w:pPr>
    </w:p>
    <w:p w:rsidR="00203628" w:rsidRDefault="00203628" w:rsidP="00670304">
      <w:pPr>
        <w:pStyle w:val="a4"/>
        <w:spacing w:line="360" w:lineRule="auto"/>
        <w:jc w:val="both"/>
        <w:rPr>
          <w:rFonts w:eastAsiaTheme="minorEastAsia"/>
          <w:bCs/>
          <w:kern w:val="24"/>
        </w:rPr>
      </w:pPr>
    </w:p>
    <w:p w:rsidR="00203628" w:rsidRDefault="00203628" w:rsidP="00670304">
      <w:pPr>
        <w:pStyle w:val="a4"/>
        <w:spacing w:line="360" w:lineRule="auto"/>
        <w:jc w:val="both"/>
        <w:rPr>
          <w:rFonts w:eastAsiaTheme="minorEastAsia"/>
          <w:bCs/>
          <w:kern w:val="24"/>
        </w:rPr>
      </w:pPr>
    </w:p>
    <w:p w:rsidR="00203628" w:rsidRDefault="00203628" w:rsidP="00670304">
      <w:pPr>
        <w:pStyle w:val="a4"/>
        <w:spacing w:line="360" w:lineRule="auto"/>
        <w:jc w:val="both"/>
        <w:rPr>
          <w:rFonts w:eastAsiaTheme="minorEastAsia"/>
          <w:bCs/>
          <w:kern w:val="24"/>
        </w:rPr>
      </w:pPr>
    </w:p>
    <w:p w:rsidR="004C1E54" w:rsidRDefault="004C1E54" w:rsidP="00B13545">
      <w:pPr>
        <w:spacing w:line="360" w:lineRule="auto"/>
        <w:jc w:val="both"/>
        <w:rPr>
          <w:bCs/>
          <w:kern w:val="24"/>
        </w:rPr>
      </w:pPr>
    </w:p>
    <w:p w:rsidR="004C1E54" w:rsidRDefault="004C1E54" w:rsidP="00B13545">
      <w:pPr>
        <w:spacing w:line="360" w:lineRule="auto"/>
        <w:jc w:val="both"/>
        <w:rPr>
          <w:bCs/>
          <w:kern w:val="24"/>
        </w:rPr>
      </w:pPr>
    </w:p>
    <w:p w:rsidR="00E81E3B" w:rsidRDefault="00E81E3B" w:rsidP="00B13545">
      <w:pPr>
        <w:spacing w:line="360" w:lineRule="auto"/>
        <w:jc w:val="both"/>
        <w:rPr>
          <w:bCs/>
          <w:kern w:val="24"/>
        </w:rPr>
      </w:pPr>
    </w:p>
    <w:p w:rsidR="007E4B36" w:rsidRPr="00B13545" w:rsidRDefault="007E4B36" w:rsidP="00B13545">
      <w:pPr>
        <w:spacing w:line="360" w:lineRule="auto"/>
        <w:jc w:val="both"/>
        <w:rPr>
          <w:bCs/>
          <w:kern w:val="24"/>
        </w:rPr>
      </w:pPr>
    </w:p>
    <w:p w:rsidR="003B2DEF" w:rsidRPr="00E81E3B" w:rsidRDefault="00D530C2" w:rsidP="00E81E3B">
      <w:pPr>
        <w:pStyle w:val="a4"/>
        <w:numPr>
          <w:ilvl w:val="0"/>
          <w:numId w:val="7"/>
        </w:numPr>
        <w:spacing w:line="360" w:lineRule="auto"/>
        <w:jc w:val="both"/>
        <w:rPr>
          <w:rFonts w:eastAsiaTheme="minorEastAsia"/>
          <w:b/>
          <w:bCs/>
          <w:kern w:val="24"/>
        </w:rPr>
      </w:pPr>
      <w:r w:rsidRPr="00E81E3B">
        <w:rPr>
          <w:rFonts w:eastAsiaTheme="minorEastAsia"/>
          <w:b/>
          <w:bCs/>
          <w:kern w:val="24"/>
        </w:rPr>
        <w:t>Введение</w:t>
      </w:r>
    </w:p>
    <w:p w:rsidR="00D530C2" w:rsidRPr="00D530C2" w:rsidRDefault="00D530C2" w:rsidP="007E4B36">
      <w:pPr>
        <w:pStyle w:val="a4"/>
        <w:spacing w:line="360" w:lineRule="auto"/>
        <w:ind w:left="0"/>
        <w:jc w:val="both"/>
        <w:rPr>
          <w:rFonts w:eastAsiaTheme="minorEastAsia"/>
          <w:b/>
          <w:bCs/>
          <w:i/>
          <w:kern w:val="24"/>
        </w:rPr>
      </w:pPr>
      <w:r w:rsidRPr="00D530C2">
        <w:rPr>
          <w:rFonts w:eastAsiaTheme="minorEastAsia"/>
          <w:b/>
          <w:bCs/>
          <w:i/>
          <w:kern w:val="24"/>
        </w:rPr>
        <w:t>Тема</w:t>
      </w:r>
    </w:p>
    <w:p w:rsidR="007E4B36" w:rsidRPr="00E51C58" w:rsidRDefault="00F77EB3" w:rsidP="00E51C58">
      <w:pPr>
        <w:pStyle w:val="a4"/>
        <w:spacing w:line="360" w:lineRule="auto"/>
        <w:ind w:left="0" w:firstLine="708"/>
        <w:jc w:val="both"/>
        <w:rPr>
          <w:rFonts w:eastAsiaTheme="minorEastAsia"/>
          <w:b/>
          <w:bCs/>
          <w:kern w:val="24"/>
        </w:rPr>
      </w:pPr>
      <w:r w:rsidRPr="00E51C58">
        <w:rPr>
          <w:rFonts w:eastAsiaTheme="minorEastAsia"/>
          <w:b/>
          <w:bCs/>
          <w:kern w:val="24"/>
        </w:rPr>
        <w:t xml:space="preserve">Тема моего </w:t>
      </w:r>
      <w:r w:rsidR="00B13545" w:rsidRPr="00E51C58">
        <w:rPr>
          <w:rFonts w:eastAsiaTheme="minorEastAsia"/>
          <w:b/>
          <w:bCs/>
          <w:kern w:val="24"/>
        </w:rPr>
        <w:t>проекта «</w:t>
      </w:r>
      <w:r w:rsidR="007E5C66" w:rsidRPr="00E51C58">
        <w:rPr>
          <w:rFonts w:eastAsiaTheme="minorEastAsia"/>
          <w:b/>
          <w:bCs/>
          <w:kern w:val="24"/>
        </w:rPr>
        <w:t xml:space="preserve">Выращивание </w:t>
      </w:r>
      <w:proofErr w:type="spellStart"/>
      <w:r w:rsidR="007E5C66" w:rsidRPr="00E51C58">
        <w:rPr>
          <w:rFonts w:eastAsiaTheme="minorEastAsia"/>
          <w:b/>
          <w:bCs/>
          <w:kern w:val="24"/>
        </w:rPr>
        <w:t>микрозелени</w:t>
      </w:r>
      <w:proofErr w:type="spellEnd"/>
      <w:r w:rsidR="007E5C66" w:rsidRPr="00E51C58">
        <w:rPr>
          <w:rFonts w:eastAsiaTheme="minorEastAsia"/>
          <w:b/>
          <w:bCs/>
          <w:kern w:val="24"/>
        </w:rPr>
        <w:t xml:space="preserve"> без земли</w:t>
      </w:r>
      <w:r w:rsidR="00D530C2" w:rsidRPr="00E51C58">
        <w:rPr>
          <w:rFonts w:eastAsiaTheme="minorEastAsia"/>
          <w:b/>
          <w:bCs/>
          <w:kern w:val="24"/>
        </w:rPr>
        <w:t>»</w:t>
      </w:r>
    </w:p>
    <w:p w:rsidR="00D530C2" w:rsidRPr="00D530C2" w:rsidRDefault="00D530C2" w:rsidP="007E4B36">
      <w:pPr>
        <w:pStyle w:val="a4"/>
        <w:spacing w:line="360" w:lineRule="auto"/>
        <w:ind w:left="0"/>
        <w:jc w:val="both"/>
        <w:rPr>
          <w:rFonts w:eastAsiaTheme="minorEastAsia"/>
          <w:b/>
          <w:bCs/>
          <w:i/>
          <w:kern w:val="24"/>
        </w:rPr>
      </w:pPr>
      <w:r w:rsidRPr="00D530C2">
        <w:rPr>
          <w:rFonts w:eastAsiaTheme="minorEastAsia"/>
          <w:b/>
          <w:bCs/>
          <w:i/>
          <w:kern w:val="24"/>
        </w:rPr>
        <w:t>Актуальность</w:t>
      </w:r>
    </w:p>
    <w:p w:rsidR="002273D5" w:rsidRPr="00E51C58" w:rsidRDefault="007E5C66" w:rsidP="00B66EAB">
      <w:pPr>
        <w:overflowPunct w:val="0"/>
        <w:spacing w:after="0" w:line="360" w:lineRule="auto"/>
        <w:ind w:firstLine="709"/>
        <w:jc w:val="both"/>
        <w:textAlignment w:val="baseline"/>
        <w:rPr>
          <w:rFonts w:ascii="Times New Roman" w:eastAsia="Microsoft YaHei" w:hAnsi="Times New Roman" w:cs="Times New Roman"/>
          <w:b/>
          <w:color w:val="000000"/>
          <w:kern w:val="24"/>
          <w:sz w:val="24"/>
          <w:szCs w:val="24"/>
        </w:rPr>
      </w:pPr>
      <w:r w:rsidRPr="00E51C58">
        <w:rPr>
          <w:rFonts w:ascii="Times New Roman" w:eastAsia="Microsoft YaHei" w:hAnsi="Times New Roman" w:cs="Times New Roman"/>
          <w:b/>
          <w:color w:val="000000"/>
          <w:kern w:val="24"/>
          <w:sz w:val="24"/>
          <w:szCs w:val="24"/>
        </w:rPr>
        <w:t xml:space="preserve">Мы все </w:t>
      </w:r>
      <w:proofErr w:type="gramStart"/>
      <w:r w:rsidRPr="00E51C58">
        <w:rPr>
          <w:rFonts w:ascii="Times New Roman" w:eastAsia="Microsoft YaHei" w:hAnsi="Times New Roman" w:cs="Times New Roman"/>
          <w:b/>
          <w:color w:val="000000"/>
          <w:kern w:val="24"/>
          <w:sz w:val="24"/>
          <w:szCs w:val="24"/>
        </w:rPr>
        <w:t>живем на Крайнем Севере и в нашем рационе очень не хватает</w:t>
      </w:r>
      <w:proofErr w:type="gramEnd"/>
      <w:r w:rsidRPr="00E51C58">
        <w:rPr>
          <w:rFonts w:ascii="Times New Roman" w:eastAsia="Microsoft YaHei" w:hAnsi="Times New Roman" w:cs="Times New Roman"/>
          <w:b/>
          <w:color w:val="000000"/>
          <w:kern w:val="24"/>
          <w:sz w:val="24"/>
          <w:szCs w:val="24"/>
        </w:rPr>
        <w:t xml:space="preserve"> только что сорванных фруктов, овощей и зелени, особенно зимой! Да и летом без теплиц у нас мало что растет. Поэтому, я задумался, а можно ли вырастить что-то дома? Но, у нас нет горшков, земли, специальных добавок, подкормки, семян или рассады</w:t>
      </w:r>
      <w:r w:rsidR="002273D5" w:rsidRPr="00E51C58">
        <w:rPr>
          <w:rFonts w:ascii="Times New Roman" w:eastAsia="Microsoft YaHei" w:hAnsi="Times New Roman" w:cs="Times New Roman"/>
          <w:b/>
          <w:color w:val="000000"/>
          <w:kern w:val="24"/>
          <w:sz w:val="24"/>
          <w:szCs w:val="24"/>
        </w:rPr>
        <w:t>. Да и садоводство казалось мне чем-то очень сложным, с чем справится только взрослый.</w:t>
      </w:r>
    </w:p>
    <w:p w:rsidR="007E4B36" w:rsidRPr="00E51C58" w:rsidRDefault="002273D5" w:rsidP="00E51C58">
      <w:pPr>
        <w:overflowPunct w:val="0"/>
        <w:spacing w:after="0" w:line="360" w:lineRule="auto"/>
        <w:ind w:firstLine="709"/>
        <w:jc w:val="both"/>
        <w:textAlignment w:val="baseline"/>
        <w:rPr>
          <w:rFonts w:ascii="Times New Roman" w:eastAsia="Microsoft YaHei" w:hAnsi="Times New Roman" w:cs="Times New Roman"/>
          <w:b/>
          <w:color w:val="000000"/>
          <w:kern w:val="24"/>
          <w:sz w:val="24"/>
          <w:szCs w:val="24"/>
        </w:rPr>
      </w:pPr>
      <w:r w:rsidRPr="00E51C58">
        <w:rPr>
          <w:rFonts w:ascii="Times New Roman" w:eastAsia="Microsoft YaHei" w:hAnsi="Times New Roman" w:cs="Times New Roman"/>
          <w:b/>
          <w:color w:val="000000"/>
          <w:kern w:val="24"/>
          <w:sz w:val="24"/>
          <w:szCs w:val="24"/>
        </w:rPr>
        <w:t xml:space="preserve">И тут я увидел набор для выращивания </w:t>
      </w:r>
      <w:proofErr w:type="spellStart"/>
      <w:r w:rsidRPr="00E51C58">
        <w:rPr>
          <w:rFonts w:ascii="Times New Roman" w:eastAsia="Microsoft YaHei" w:hAnsi="Times New Roman" w:cs="Times New Roman"/>
          <w:b/>
          <w:color w:val="000000"/>
          <w:kern w:val="24"/>
          <w:sz w:val="24"/>
          <w:szCs w:val="24"/>
        </w:rPr>
        <w:t>микрозелени</w:t>
      </w:r>
      <w:proofErr w:type="spellEnd"/>
      <w:r w:rsidRPr="00E51C58">
        <w:rPr>
          <w:rFonts w:ascii="Times New Roman" w:eastAsia="Microsoft YaHei" w:hAnsi="Times New Roman" w:cs="Times New Roman"/>
          <w:b/>
          <w:color w:val="000000"/>
          <w:kern w:val="24"/>
          <w:sz w:val="24"/>
          <w:szCs w:val="24"/>
        </w:rPr>
        <w:t>, в котором уже было всё необходимое и подробная инструкция.</w:t>
      </w:r>
      <w:r w:rsidR="007C2928" w:rsidRPr="00E51C58">
        <w:rPr>
          <w:rFonts w:ascii="Times New Roman" w:eastAsia="Microsoft YaHei" w:hAnsi="Times New Roman" w:cs="Times New Roman"/>
          <w:b/>
          <w:color w:val="000000"/>
          <w:kern w:val="24"/>
          <w:sz w:val="24"/>
          <w:szCs w:val="24"/>
        </w:rPr>
        <w:t xml:space="preserve"> Но, в ней не было самого главного –</w:t>
      </w:r>
      <w:r w:rsidR="000638A4" w:rsidRPr="00E51C58">
        <w:rPr>
          <w:rFonts w:ascii="Times New Roman" w:eastAsia="Microsoft YaHei" w:hAnsi="Times New Roman" w:cs="Times New Roman"/>
          <w:b/>
          <w:color w:val="000000"/>
          <w:kern w:val="24"/>
          <w:sz w:val="24"/>
          <w:szCs w:val="24"/>
        </w:rPr>
        <w:t xml:space="preserve"> земли. Значит, </w:t>
      </w:r>
      <w:proofErr w:type="gramStart"/>
      <w:r w:rsidR="000638A4" w:rsidRPr="00E51C58">
        <w:rPr>
          <w:rFonts w:ascii="Times New Roman" w:eastAsia="Microsoft YaHei" w:hAnsi="Times New Roman" w:cs="Times New Roman"/>
          <w:b/>
          <w:color w:val="000000"/>
          <w:kern w:val="24"/>
          <w:sz w:val="24"/>
          <w:szCs w:val="24"/>
        </w:rPr>
        <w:t>возможно</w:t>
      </w:r>
      <w:proofErr w:type="gramEnd"/>
      <w:r w:rsidR="000638A4" w:rsidRPr="00E51C58">
        <w:rPr>
          <w:rFonts w:ascii="Times New Roman" w:eastAsia="Microsoft YaHei" w:hAnsi="Times New Roman" w:cs="Times New Roman"/>
          <w:b/>
          <w:color w:val="000000"/>
          <w:kern w:val="24"/>
          <w:sz w:val="24"/>
          <w:szCs w:val="24"/>
        </w:rPr>
        <w:t xml:space="preserve"> выращивать растения без нее? </w:t>
      </w:r>
    </w:p>
    <w:p w:rsidR="00BD37E2" w:rsidRDefault="00BD37E2" w:rsidP="007E4B36">
      <w:pPr>
        <w:pStyle w:val="a4"/>
        <w:spacing w:line="360" w:lineRule="auto"/>
        <w:ind w:left="0"/>
        <w:jc w:val="both"/>
        <w:rPr>
          <w:rFonts w:eastAsiaTheme="minorEastAsia"/>
          <w:b/>
          <w:bCs/>
          <w:i/>
          <w:kern w:val="24"/>
        </w:rPr>
      </w:pPr>
      <w:r>
        <w:rPr>
          <w:rFonts w:eastAsiaTheme="minorEastAsia"/>
          <w:b/>
          <w:bCs/>
          <w:i/>
          <w:kern w:val="24"/>
        </w:rPr>
        <w:t>Проблема</w:t>
      </w:r>
    </w:p>
    <w:p w:rsidR="004C1E54" w:rsidRPr="00E51C58" w:rsidRDefault="007C2928" w:rsidP="007E4B36">
      <w:pPr>
        <w:pStyle w:val="a4"/>
        <w:spacing w:line="360" w:lineRule="auto"/>
        <w:ind w:left="0"/>
        <w:jc w:val="both"/>
        <w:rPr>
          <w:rFonts w:eastAsiaTheme="minorEastAsia"/>
          <w:b/>
          <w:bCs/>
          <w:kern w:val="24"/>
        </w:rPr>
      </w:pPr>
      <w:r>
        <w:rPr>
          <w:rFonts w:eastAsiaTheme="minorEastAsia"/>
          <w:bCs/>
          <w:kern w:val="24"/>
        </w:rPr>
        <w:t xml:space="preserve">           </w:t>
      </w:r>
      <w:r w:rsidRPr="00E51C58">
        <w:rPr>
          <w:rFonts w:eastAsiaTheme="minorEastAsia"/>
          <w:b/>
          <w:bCs/>
          <w:kern w:val="24"/>
        </w:rPr>
        <w:t xml:space="preserve">Получится ли вырастить </w:t>
      </w:r>
      <w:proofErr w:type="spellStart"/>
      <w:r w:rsidRPr="00E51C58">
        <w:rPr>
          <w:rFonts w:eastAsiaTheme="minorEastAsia"/>
          <w:b/>
          <w:bCs/>
          <w:kern w:val="24"/>
        </w:rPr>
        <w:t>микрозелень</w:t>
      </w:r>
      <w:proofErr w:type="spellEnd"/>
      <w:r w:rsidRPr="00E51C58">
        <w:rPr>
          <w:rFonts w:eastAsiaTheme="minorEastAsia"/>
          <w:b/>
          <w:bCs/>
          <w:kern w:val="24"/>
        </w:rPr>
        <w:t>, не используя землю/грунт для рассады при посадке?</w:t>
      </w:r>
    </w:p>
    <w:p w:rsidR="00D530C2" w:rsidRDefault="007D4644" w:rsidP="007E4B36">
      <w:pPr>
        <w:pStyle w:val="a4"/>
        <w:spacing w:line="360" w:lineRule="auto"/>
        <w:ind w:left="0"/>
        <w:jc w:val="both"/>
        <w:rPr>
          <w:rFonts w:eastAsiaTheme="minorEastAsia"/>
          <w:bCs/>
          <w:kern w:val="24"/>
        </w:rPr>
      </w:pPr>
      <w:r w:rsidRPr="00D530C2">
        <w:rPr>
          <w:rFonts w:eastAsiaTheme="minorEastAsia"/>
          <w:b/>
          <w:bCs/>
          <w:i/>
          <w:kern w:val="24"/>
        </w:rPr>
        <w:t>Цель</w:t>
      </w:r>
    </w:p>
    <w:p w:rsidR="007C2928" w:rsidRPr="00E51C58" w:rsidRDefault="007C2928" w:rsidP="007C2928">
      <w:pPr>
        <w:pStyle w:val="a4"/>
        <w:ind w:left="0"/>
        <w:rPr>
          <w:rFonts w:eastAsiaTheme="minorEastAsia"/>
          <w:b/>
          <w:bCs/>
          <w:kern w:val="24"/>
        </w:rPr>
      </w:pPr>
      <w:r w:rsidRPr="00E51C58">
        <w:rPr>
          <w:rFonts w:eastAsiaTheme="minorEastAsia"/>
          <w:b/>
          <w:bCs/>
          <w:kern w:val="24"/>
        </w:rPr>
        <w:t xml:space="preserve">          Узнать о пользе </w:t>
      </w:r>
      <w:proofErr w:type="spellStart"/>
      <w:r w:rsidRPr="00E51C58">
        <w:rPr>
          <w:rFonts w:eastAsiaTheme="minorEastAsia"/>
          <w:b/>
          <w:bCs/>
          <w:kern w:val="24"/>
        </w:rPr>
        <w:t>микрозелени</w:t>
      </w:r>
      <w:proofErr w:type="spellEnd"/>
      <w:r w:rsidRPr="00E51C58">
        <w:rPr>
          <w:rFonts w:eastAsiaTheme="minorEastAsia"/>
          <w:b/>
          <w:bCs/>
          <w:kern w:val="24"/>
        </w:rPr>
        <w:t xml:space="preserve"> и вырастить ее без земли/грунта для рассады.</w:t>
      </w:r>
    </w:p>
    <w:p w:rsidR="004C1E54" w:rsidRDefault="004C1E54" w:rsidP="007C2928">
      <w:pPr>
        <w:pStyle w:val="a4"/>
        <w:ind w:left="0"/>
        <w:rPr>
          <w:rFonts w:eastAsiaTheme="minorEastAsia"/>
          <w:bCs/>
          <w:kern w:val="24"/>
        </w:rPr>
      </w:pPr>
    </w:p>
    <w:p w:rsidR="004C1E54" w:rsidRDefault="004C1E54" w:rsidP="004C1E54">
      <w:pPr>
        <w:pStyle w:val="a4"/>
        <w:spacing w:line="360" w:lineRule="auto"/>
        <w:ind w:left="0"/>
        <w:jc w:val="both"/>
        <w:rPr>
          <w:rFonts w:eastAsiaTheme="minorEastAsia"/>
          <w:b/>
          <w:bCs/>
          <w:i/>
          <w:kern w:val="24"/>
        </w:rPr>
      </w:pPr>
      <w:r w:rsidRPr="004C1E54">
        <w:rPr>
          <w:rFonts w:eastAsiaTheme="minorEastAsia"/>
          <w:b/>
          <w:bCs/>
          <w:i/>
          <w:kern w:val="24"/>
        </w:rPr>
        <w:t>Гипотеза</w:t>
      </w:r>
    </w:p>
    <w:p w:rsidR="004C1E54" w:rsidRPr="00E51C58" w:rsidRDefault="004C1E54" w:rsidP="004C1E54">
      <w:pPr>
        <w:pStyle w:val="a4"/>
        <w:spacing w:line="360" w:lineRule="auto"/>
        <w:ind w:left="0"/>
        <w:jc w:val="both"/>
        <w:rPr>
          <w:rFonts w:eastAsiaTheme="minorEastAsia"/>
          <w:b/>
          <w:bCs/>
          <w:kern w:val="24"/>
        </w:rPr>
      </w:pPr>
      <w:r w:rsidRPr="00E51C58">
        <w:rPr>
          <w:rFonts w:eastAsiaTheme="minorEastAsia"/>
          <w:b/>
          <w:bCs/>
          <w:kern w:val="24"/>
        </w:rPr>
        <w:t xml:space="preserve">          Выращивание растений возможно без почвы.</w:t>
      </w:r>
    </w:p>
    <w:p w:rsidR="007D4644" w:rsidRPr="00D530C2" w:rsidRDefault="00D530C2" w:rsidP="001B19B5">
      <w:pPr>
        <w:pStyle w:val="a4"/>
        <w:spacing w:line="360" w:lineRule="auto"/>
        <w:ind w:left="0"/>
        <w:rPr>
          <w:b/>
          <w:i/>
        </w:rPr>
      </w:pPr>
      <w:r w:rsidRPr="00D530C2">
        <w:rPr>
          <w:rFonts w:eastAsiaTheme="minorEastAsia"/>
          <w:b/>
          <w:bCs/>
          <w:i/>
          <w:kern w:val="24"/>
        </w:rPr>
        <w:t>Задачи</w:t>
      </w:r>
      <w:r w:rsidR="00EC53F0">
        <w:rPr>
          <w:rFonts w:eastAsiaTheme="minorEastAsia"/>
          <w:b/>
          <w:bCs/>
          <w:i/>
          <w:kern w:val="24"/>
        </w:rPr>
        <w:t>:</w:t>
      </w:r>
    </w:p>
    <w:p w:rsidR="007C2928" w:rsidRPr="00E51C58" w:rsidRDefault="00D530C2" w:rsidP="007C2928">
      <w:pPr>
        <w:pStyle w:val="a4"/>
        <w:spacing w:line="360" w:lineRule="auto"/>
        <w:rPr>
          <w:b/>
          <w:bCs/>
          <w:kern w:val="24"/>
        </w:rPr>
      </w:pPr>
      <w:r w:rsidRPr="00E51C58">
        <w:rPr>
          <w:rFonts w:eastAsiaTheme="minorEastAsia"/>
          <w:b/>
          <w:bCs/>
          <w:kern w:val="24"/>
        </w:rPr>
        <w:t>-</w:t>
      </w:r>
      <w:r w:rsidR="00DF2D5D" w:rsidRPr="00E51C58">
        <w:rPr>
          <w:rFonts w:eastAsiaTheme="minorEastAsia"/>
          <w:b/>
          <w:bCs/>
          <w:kern w:val="24"/>
        </w:rPr>
        <w:t xml:space="preserve"> </w:t>
      </w:r>
      <w:r w:rsidR="006213AB" w:rsidRPr="00E51C58">
        <w:rPr>
          <w:b/>
          <w:bCs/>
          <w:kern w:val="24"/>
        </w:rPr>
        <w:t>узнать, что такое гидропоника</w:t>
      </w:r>
      <w:r w:rsidR="007C2928" w:rsidRPr="00E51C58">
        <w:rPr>
          <w:b/>
          <w:bCs/>
          <w:kern w:val="24"/>
        </w:rPr>
        <w:t>;</w:t>
      </w:r>
    </w:p>
    <w:p w:rsidR="007C2928" w:rsidRPr="00E51C58" w:rsidRDefault="007C2928" w:rsidP="007C2928">
      <w:pPr>
        <w:pStyle w:val="a4"/>
        <w:spacing w:line="360" w:lineRule="auto"/>
        <w:rPr>
          <w:b/>
          <w:bCs/>
          <w:kern w:val="24"/>
        </w:rPr>
      </w:pPr>
      <w:r w:rsidRPr="00E51C58">
        <w:rPr>
          <w:b/>
          <w:bCs/>
          <w:kern w:val="24"/>
        </w:rPr>
        <w:t xml:space="preserve">- узнать, что такое </w:t>
      </w:r>
      <w:proofErr w:type="spellStart"/>
      <w:r w:rsidRPr="00E51C58">
        <w:rPr>
          <w:b/>
          <w:bCs/>
          <w:kern w:val="24"/>
        </w:rPr>
        <w:t>микрозелень</w:t>
      </w:r>
      <w:proofErr w:type="spellEnd"/>
      <w:r w:rsidRPr="00E51C58">
        <w:rPr>
          <w:b/>
          <w:bCs/>
          <w:kern w:val="24"/>
        </w:rPr>
        <w:t>;</w:t>
      </w:r>
    </w:p>
    <w:p w:rsidR="007C2928" w:rsidRPr="00E51C58" w:rsidRDefault="007C2928" w:rsidP="007C2928">
      <w:pPr>
        <w:pStyle w:val="a4"/>
        <w:spacing w:line="360" w:lineRule="auto"/>
        <w:rPr>
          <w:b/>
          <w:bCs/>
          <w:kern w:val="24"/>
        </w:rPr>
      </w:pPr>
      <w:r w:rsidRPr="00E51C58">
        <w:rPr>
          <w:b/>
          <w:bCs/>
          <w:kern w:val="24"/>
        </w:rPr>
        <w:t xml:space="preserve">- узнать о пользе </w:t>
      </w:r>
      <w:proofErr w:type="spellStart"/>
      <w:r w:rsidRPr="00E51C58">
        <w:rPr>
          <w:b/>
          <w:bCs/>
          <w:kern w:val="24"/>
        </w:rPr>
        <w:t>микрозелени</w:t>
      </w:r>
      <w:proofErr w:type="spellEnd"/>
      <w:r w:rsidRPr="00E51C58">
        <w:rPr>
          <w:b/>
          <w:bCs/>
          <w:kern w:val="24"/>
        </w:rPr>
        <w:t>;</w:t>
      </w:r>
    </w:p>
    <w:p w:rsidR="004C1E54" w:rsidRPr="00E51C58" w:rsidRDefault="007C2928" w:rsidP="007C2928">
      <w:pPr>
        <w:pStyle w:val="a4"/>
        <w:spacing w:line="360" w:lineRule="auto"/>
        <w:ind w:left="0"/>
        <w:jc w:val="both"/>
        <w:rPr>
          <w:rFonts w:eastAsiaTheme="minorEastAsia"/>
          <w:b/>
          <w:bCs/>
          <w:kern w:val="24"/>
        </w:rPr>
      </w:pPr>
      <w:r w:rsidRPr="00E51C58">
        <w:rPr>
          <w:rFonts w:eastAsiaTheme="minorEastAsia"/>
          <w:b/>
          <w:bCs/>
          <w:kern w:val="24"/>
        </w:rPr>
        <w:t xml:space="preserve">            - вырастить </w:t>
      </w:r>
      <w:proofErr w:type="spellStart"/>
      <w:r w:rsidRPr="00E51C58">
        <w:rPr>
          <w:rFonts w:eastAsiaTheme="minorEastAsia"/>
          <w:b/>
          <w:bCs/>
          <w:kern w:val="24"/>
        </w:rPr>
        <w:t>микрозелень</w:t>
      </w:r>
      <w:proofErr w:type="spellEnd"/>
      <w:r w:rsidRPr="00E51C58">
        <w:rPr>
          <w:rFonts w:eastAsiaTheme="minorEastAsia"/>
          <w:b/>
          <w:bCs/>
          <w:kern w:val="24"/>
        </w:rPr>
        <w:t xml:space="preserve"> без использования земли/грунта для рассады.</w:t>
      </w:r>
    </w:p>
    <w:p w:rsidR="007C2928" w:rsidRDefault="007C2928" w:rsidP="007C2928">
      <w:pPr>
        <w:pStyle w:val="a4"/>
        <w:spacing w:line="360" w:lineRule="auto"/>
        <w:ind w:left="0"/>
        <w:jc w:val="both"/>
      </w:pPr>
    </w:p>
    <w:p w:rsidR="003B2DEF" w:rsidRPr="00E51C58" w:rsidRDefault="003B2DEF" w:rsidP="00E51C58">
      <w:pPr>
        <w:pStyle w:val="a4"/>
        <w:numPr>
          <w:ilvl w:val="0"/>
          <w:numId w:val="7"/>
        </w:numPr>
        <w:spacing w:line="360" w:lineRule="auto"/>
        <w:jc w:val="both"/>
        <w:rPr>
          <w:b/>
        </w:rPr>
      </w:pPr>
      <w:r w:rsidRPr="003B2DEF">
        <w:rPr>
          <w:b/>
        </w:rPr>
        <w:t>Историческая справка, теоретические сведения</w:t>
      </w:r>
    </w:p>
    <w:p w:rsidR="00234DFC" w:rsidRDefault="00234DFC" w:rsidP="00D026A8">
      <w:pPr>
        <w:pStyle w:val="a4"/>
        <w:spacing w:line="360" w:lineRule="auto"/>
        <w:ind w:left="0" w:firstLine="284"/>
        <w:jc w:val="both"/>
        <w:rPr>
          <w:b/>
        </w:rPr>
      </w:pPr>
      <w:r w:rsidRPr="00234DFC">
        <w:rPr>
          <w:b/>
        </w:rPr>
        <w:t>2.1.</w:t>
      </w:r>
      <w:r w:rsidRPr="00234DFC">
        <w:rPr>
          <w:b/>
        </w:rPr>
        <w:tab/>
      </w:r>
      <w:r w:rsidR="006213AB">
        <w:rPr>
          <w:b/>
        </w:rPr>
        <w:t>Изучение гидропоники</w:t>
      </w:r>
    </w:p>
    <w:p w:rsidR="006213AB" w:rsidRPr="00E51C58" w:rsidRDefault="006213AB" w:rsidP="00B66EAB">
      <w:pPr>
        <w:pStyle w:val="a4"/>
        <w:spacing w:line="360" w:lineRule="auto"/>
        <w:ind w:left="0" w:firstLine="709"/>
        <w:jc w:val="both"/>
        <w:rPr>
          <w:b/>
        </w:rPr>
      </w:pPr>
      <w:r w:rsidRPr="00E51C58">
        <w:rPr>
          <w:b/>
        </w:rPr>
        <w:t>Внимательно рассмотрев набор, я узнал новый способ выращивания растений – гидропоника. И решил подробнее узнать: что это такое, как давно используется?</w:t>
      </w:r>
    </w:p>
    <w:p w:rsidR="00EC4C67" w:rsidRPr="00E51C58" w:rsidRDefault="00EC4C67" w:rsidP="00B66EAB">
      <w:pPr>
        <w:pStyle w:val="a4"/>
        <w:spacing w:line="360" w:lineRule="auto"/>
        <w:ind w:left="0" w:firstLine="709"/>
        <w:jc w:val="both"/>
        <w:rPr>
          <w:rFonts w:eastAsiaTheme="minorEastAsia"/>
          <w:b/>
          <w:kern w:val="24"/>
        </w:rPr>
      </w:pPr>
      <w:r w:rsidRPr="00E51C58">
        <w:rPr>
          <w:rFonts w:eastAsiaTheme="minorEastAsia"/>
          <w:b/>
          <w:kern w:val="24"/>
        </w:rPr>
        <w:t>Основные условия роста растений – воздух, тепло, свет, вода и почва.</w:t>
      </w:r>
    </w:p>
    <w:p w:rsidR="000079A3" w:rsidRPr="00E51C58" w:rsidRDefault="00102506" w:rsidP="00B66EAB">
      <w:pPr>
        <w:pStyle w:val="a4"/>
        <w:spacing w:line="360" w:lineRule="auto"/>
        <w:ind w:left="0" w:firstLine="709"/>
        <w:jc w:val="both"/>
        <w:rPr>
          <w:rFonts w:eastAsiaTheme="minorEastAsia"/>
          <w:b/>
          <w:kern w:val="24"/>
        </w:rPr>
      </w:pPr>
      <w:proofErr w:type="spellStart"/>
      <w:proofErr w:type="gramStart"/>
      <w:r w:rsidRPr="00E51C58">
        <w:rPr>
          <w:rFonts w:eastAsiaTheme="minorEastAsia"/>
          <w:b/>
          <w:kern w:val="24"/>
        </w:rPr>
        <w:t>Гидропо́ника</w:t>
      </w:r>
      <w:proofErr w:type="spellEnd"/>
      <w:proofErr w:type="gramEnd"/>
      <w:r w:rsidRPr="00E51C58">
        <w:rPr>
          <w:rFonts w:eastAsiaTheme="minorEastAsia"/>
          <w:b/>
          <w:kern w:val="24"/>
        </w:rPr>
        <w:t xml:space="preserve"> - </w:t>
      </w:r>
      <w:r w:rsidR="006213AB" w:rsidRPr="00E51C58">
        <w:rPr>
          <w:rFonts w:eastAsiaTheme="minorEastAsia"/>
          <w:b/>
          <w:kern w:val="24"/>
        </w:rPr>
        <w:t>это способ выращивания растений на искусственных средах без почвы. Питание растения получают из питательного раствора, окружающего корни.</w:t>
      </w:r>
    </w:p>
    <w:p w:rsidR="007D4644" w:rsidRPr="00E51C58" w:rsidRDefault="00EC4C67" w:rsidP="00B66EAB">
      <w:pPr>
        <w:pStyle w:val="a4"/>
        <w:spacing w:line="360" w:lineRule="auto"/>
        <w:ind w:left="0" w:firstLine="709"/>
        <w:jc w:val="both"/>
        <w:rPr>
          <w:rFonts w:eastAsiaTheme="minorEastAsia"/>
          <w:b/>
          <w:kern w:val="24"/>
        </w:rPr>
      </w:pPr>
      <w:r w:rsidRPr="00E51C58">
        <w:rPr>
          <w:rFonts w:eastAsiaTheme="minorEastAsia"/>
          <w:b/>
          <w:kern w:val="24"/>
        </w:rPr>
        <w:lastRenderedPageBreak/>
        <w:t>Гидропоника</w:t>
      </w:r>
      <w:r w:rsidR="000079A3" w:rsidRPr="00E51C58">
        <w:rPr>
          <w:rFonts w:eastAsiaTheme="minorEastAsia"/>
          <w:b/>
          <w:kern w:val="24"/>
        </w:rPr>
        <w:t xml:space="preserve"> как наука утверждает, что для роста растению необходима не почва, а определенный состав макро и микроэлементов, которые в ней содержатся. </w:t>
      </w:r>
      <w:r w:rsidR="007D4644" w:rsidRPr="00E51C58">
        <w:rPr>
          <w:rFonts w:eastAsiaTheme="minorEastAsia"/>
          <w:b/>
          <w:kern w:val="24"/>
        </w:rPr>
        <w:t xml:space="preserve"> </w:t>
      </w:r>
    </w:p>
    <w:p w:rsidR="00102506" w:rsidRPr="00E51C58" w:rsidRDefault="00102506" w:rsidP="00B66EAB">
      <w:pPr>
        <w:pStyle w:val="a4"/>
        <w:spacing w:line="360" w:lineRule="auto"/>
        <w:ind w:left="0" w:firstLine="709"/>
        <w:jc w:val="both"/>
        <w:rPr>
          <w:rFonts w:eastAsiaTheme="minorEastAsia"/>
          <w:b/>
          <w:kern w:val="24"/>
        </w:rPr>
      </w:pPr>
      <w:r w:rsidRPr="00E51C58">
        <w:rPr>
          <w:rFonts w:eastAsiaTheme="minorEastAsia"/>
          <w:b/>
          <w:kern w:val="24"/>
        </w:rPr>
        <w:t xml:space="preserve">Само слово гидропоника появилось в Древней Греции и состоит из двух частей: </w:t>
      </w:r>
      <w:proofErr w:type="spellStart"/>
      <w:r w:rsidRPr="00E51C58">
        <w:rPr>
          <w:rFonts w:eastAsiaTheme="minorEastAsia"/>
          <w:b/>
          <w:kern w:val="24"/>
        </w:rPr>
        <w:t>ponos</w:t>
      </w:r>
      <w:proofErr w:type="spellEnd"/>
      <w:r w:rsidRPr="00E51C58">
        <w:rPr>
          <w:rFonts w:eastAsiaTheme="minorEastAsia"/>
          <w:b/>
          <w:kern w:val="24"/>
        </w:rPr>
        <w:t xml:space="preserve"> – труд и </w:t>
      </w:r>
      <w:proofErr w:type="spellStart"/>
      <w:r w:rsidRPr="00E51C58">
        <w:rPr>
          <w:rFonts w:eastAsiaTheme="minorEastAsia"/>
          <w:b/>
          <w:kern w:val="24"/>
        </w:rPr>
        <w:t>hydor</w:t>
      </w:r>
      <w:proofErr w:type="spellEnd"/>
      <w:r w:rsidRPr="00E51C58">
        <w:rPr>
          <w:rFonts w:eastAsiaTheme="minorEastAsia"/>
          <w:b/>
          <w:kern w:val="24"/>
        </w:rPr>
        <w:t xml:space="preserve"> – вода. В дословном переводе с Древнегреческого языка, это слово означает «работающая вода». Первым описал процесс питания растений философ из Древней Греции по имени Аристотель.</w:t>
      </w:r>
    </w:p>
    <w:p w:rsidR="00102506" w:rsidRPr="00E51C58" w:rsidRDefault="00102506" w:rsidP="00B66EAB">
      <w:pPr>
        <w:pStyle w:val="a4"/>
        <w:spacing w:line="360" w:lineRule="auto"/>
        <w:ind w:left="0" w:firstLine="709"/>
        <w:jc w:val="both"/>
        <w:rPr>
          <w:rFonts w:eastAsiaTheme="minorEastAsia"/>
          <w:b/>
          <w:kern w:val="24"/>
        </w:rPr>
      </w:pPr>
      <w:r w:rsidRPr="00E51C58">
        <w:rPr>
          <w:rFonts w:eastAsiaTheme="minorEastAsia"/>
          <w:b/>
          <w:kern w:val="24"/>
        </w:rPr>
        <w:t>История гидропоники берет свои корни еще с древнего мира. Предполагается, что знаменитые Висячие Сады (одно из семи Чудес Света), которые были построены по приказу Древнего Вавилонского правителя Навуходоносора II для своей жены, использовали базовые принципы гидропоники. Растения в этом саду росли из воды, что очень похоже на современные гидропонные фермы.</w:t>
      </w:r>
    </w:p>
    <w:p w:rsidR="00102506" w:rsidRPr="00E51C58" w:rsidRDefault="00102506" w:rsidP="00B66EAB">
      <w:pPr>
        <w:pStyle w:val="a4"/>
        <w:spacing w:line="360" w:lineRule="auto"/>
        <w:ind w:left="0" w:firstLine="709"/>
        <w:jc w:val="both"/>
        <w:rPr>
          <w:rFonts w:eastAsiaTheme="minorEastAsia"/>
          <w:b/>
          <w:kern w:val="24"/>
        </w:rPr>
      </w:pPr>
      <w:r w:rsidRPr="00E51C58">
        <w:rPr>
          <w:rFonts w:eastAsiaTheme="minorEastAsia"/>
          <w:b/>
          <w:kern w:val="24"/>
        </w:rPr>
        <w:t xml:space="preserve">Современная гидропоника сильно отличается от той, что была открыта </w:t>
      </w:r>
      <w:r w:rsidR="004200C2" w:rsidRPr="00E51C58">
        <w:rPr>
          <w:rFonts w:eastAsiaTheme="minorEastAsia"/>
          <w:b/>
          <w:kern w:val="24"/>
        </w:rPr>
        <w:t>много</w:t>
      </w:r>
      <w:r w:rsidRPr="00E51C58">
        <w:rPr>
          <w:rFonts w:eastAsiaTheme="minorEastAsia"/>
          <w:b/>
          <w:kern w:val="24"/>
        </w:rPr>
        <w:t xml:space="preserve"> веков назад. Но принципы, заложенные учеными, </w:t>
      </w:r>
      <w:proofErr w:type="gramStart"/>
      <w:r w:rsidRPr="00E51C58">
        <w:rPr>
          <w:rFonts w:eastAsiaTheme="minorEastAsia"/>
          <w:b/>
          <w:kern w:val="24"/>
        </w:rPr>
        <w:t>используются и по сей</w:t>
      </w:r>
      <w:proofErr w:type="gramEnd"/>
      <w:r w:rsidRPr="00E51C58">
        <w:rPr>
          <w:rFonts w:eastAsiaTheme="minorEastAsia"/>
          <w:b/>
          <w:kern w:val="24"/>
        </w:rPr>
        <w:t xml:space="preserve"> день. Огромные гидропонные фермы автоматизированы и способны производить тонны продуктов и овощей.</w:t>
      </w:r>
    </w:p>
    <w:p w:rsidR="000079A3" w:rsidRPr="00E51C58" w:rsidRDefault="000079A3" w:rsidP="00B66EAB">
      <w:pPr>
        <w:pStyle w:val="a4"/>
        <w:spacing w:line="360" w:lineRule="auto"/>
        <w:ind w:left="0" w:firstLine="709"/>
        <w:jc w:val="both"/>
        <w:rPr>
          <w:rFonts w:eastAsiaTheme="minorEastAsia"/>
          <w:b/>
          <w:kern w:val="24"/>
        </w:rPr>
      </w:pPr>
      <w:r w:rsidRPr="00E51C58">
        <w:rPr>
          <w:rFonts w:eastAsiaTheme="minorEastAsia"/>
          <w:b/>
          <w:kern w:val="24"/>
        </w:rPr>
        <w:t xml:space="preserve">В обычном саду, растения, посаженные в почву, получают питательные вещества из земли. В гидропонике же, обогащенный питательными веществами раствор, доставляется напрямую к корням. </w:t>
      </w:r>
      <w:proofErr w:type="gramStart"/>
      <w:r w:rsidRPr="00E51C58">
        <w:rPr>
          <w:rFonts w:eastAsiaTheme="minorEastAsia"/>
          <w:b/>
          <w:kern w:val="24"/>
        </w:rPr>
        <w:t>В некоторых гидропонных системах вместо почвы используется нейтральный промежуточный наполнитель (субстрат), такие как, минеральная вата, керамзит, перлит, вермикулит и т.д.</w:t>
      </w:r>
      <w:proofErr w:type="gramEnd"/>
      <w:r w:rsidRPr="00E51C58">
        <w:rPr>
          <w:rFonts w:eastAsiaTheme="minorEastAsia"/>
          <w:b/>
          <w:kern w:val="24"/>
        </w:rPr>
        <w:t xml:space="preserve"> Подобные наполнители умеют удерживать жидкость благодаря своей структуре, </w:t>
      </w:r>
      <w:proofErr w:type="gramStart"/>
      <w:r w:rsidRPr="00E51C58">
        <w:rPr>
          <w:rFonts w:eastAsiaTheme="minorEastAsia"/>
          <w:b/>
          <w:kern w:val="24"/>
        </w:rPr>
        <w:t>позволяя</w:t>
      </w:r>
      <w:proofErr w:type="gramEnd"/>
      <w:r w:rsidRPr="00E51C58">
        <w:rPr>
          <w:rFonts w:eastAsiaTheme="minorEastAsia"/>
          <w:b/>
          <w:kern w:val="24"/>
        </w:rPr>
        <w:t xml:space="preserve"> таким образом растениям поглощать питательный раствор более длительное время.</w:t>
      </w:r>
    </w:p>
    <w:p w:rsidR="004200C2" w:rsidRPr="00E51C58" w:rsidRDefault="004200C2" w:rsidP="00B66EAB">
      <w:pPr>
        <w:pStyle w:val="a4"/>
        <w:spacing w:line="360" w:lineRule="auto"/>
        <w:ind w:left="0" w:firstLine="709"/>
        <w:jc w:val="both"/>
        <w:rPr>
          <w:rFonts w:eastAsiaTheme="minorEastAsia"/>
          <w:b/>
          <w:kern w:val="24"/>
        </w:rPr>
      </w:pPr>
      <w:r w:rsidRPr="00E51C58">
        <w:rPr>
          <w:rFonts w:eastAsiaTheme="minorEastAsia"/>
          <w:b/>
          <w:kern w:val="24"/>
        </w:rPr>
        <w:t>Огромное количество сельских хозяйств используют гидропонные комплексы для выращивания различных продуктов питания. На прилавках можно увидеть шпинат, томаты, перцы, клубнику и укроп, которые выращены беспочвенным способом.</w:t>
      </w:r>
      <w:r w:rsidR="000079A3" w:rsidRPr="00E51C58">
        <w:rPr>
          <w:rFonts w:eastAsiaTheme="minorEastAsia"/>
          <w:b/>
          <w:kern w:val="24"/>
        </w:rPr>
        <w:t xml:space="preserve"> Многогранность гидропоники позволяет использовать во многих аспектах жизнедеятельности человека. Кроме выращивания продуктов питания для человека и лекарственных растений, беспочвенный способ применим для получения корма для скота.</w:t>
      </w:r>
    </w:p>
    <w:p w:rsidR="00D44DD7" w:rsidRPr="00E51C58" w:rsidRDefault="00D44DD7" w:rsidP="00B66EAB">
      <w:pPr>
        <w:pStyle w:val="a4"/>
        <w:spacing w:line="360" w:lineRule="auto"/>
        <w:ind w:left="0" w:firstLine="709"/>
        <w:jc w:val="both"/>
        <w:rPr>
          <w:rFonts w:eastAsiaTheme="minorEastAsia"/>
          <w:b/>
          <w:kern w:val="24"/>
        </w:rPr>
      </w:pPr>
      <w:r w:rsidRPr="00E51C58">
        <w:rPr>
          <w:rFonts w:eastAsiaTheme="minorEastAsia"/>
          <w:b/>
          <w:kern w:val="24"/>
        </w:rPr>
        <w:t xml:space="preserve">С каждым днем ресурсы земли истощаются стремительно растущим населением нашей планеты. С такими темпами роста, </w:t>
      </w:r>
      <w:proofErr w:type="gramStart"/>
      <w:r w:rsidRPr="00E51C58">
        <w:rPr>
          <w:rFonts w:eastAsiaTheme="minorEastAsia"/>
          <w:b/>
          <w:kern w:val="24"/>
        </w:rPr>
        <w:t>привычные нам</w:t>
      </w:r>
      <w:proofErr w:type="gramEnd"/>
      <w:r w:rsidRPr="00E51C58">
        <w:rPr>
          <w:rFonts w:eastAsiaTheme="minorEastAsia"/>
          <w:b/>
          <w:kern w:val="24"/>
        </w:rPr>
        <w:t xml:space="preserve"> способы получения продуктов питания будут не в состоянии прокормить всех людей. Поэтому разработка альтернативных способов п</w:t>
      </w:r>
      <w:r w:rsidR="00ED5F7E" w:rsidRPr="00E51C58">
        <w:rPr>
          <w:rFonts w:eastAsiaTheme="minorEastAsia"/>
          <w:b/>
          <w:kern w:val="24"/>
        </w:rPr>
        <w:t>олучения пищи важна уже сейчас.</w:t>
      </w:r>
    </w:p>
    <w:p w:rsidR="00D44DD7" w:rsidRPr="00E51C58" w:rsidRDefault="00D44DD7" w:rsidP="00B66EAB">
      <w:pPr>
        <w:pStyle w:val="a4"/>
        <w:spacing w:line="360" w:lineRule="auto"/>
        <w:ind w:left="0" w:firstLine="709"/>
        <w:jc w:val="both"/>
        <w:rPr>
          <w:rFonts w:eastAsiaTheme="minorEastAsia"/>
          <w:b/>
          <w:kern w:val="24"/>
        </w:rPr>
      </w:pPr>
      <w:r w:rsidRPr="00E51C58">
        <w:rPr>
          <w:rFonts w:eastAsiaTheme="minorEastAsia"/>
          <w:b/>
          <w:kern w:val="24"/>
        </w:rPr>
        <w:t xml:space="preserve">На помощь человечеству может прийти гидропоника. </w:t>
      </w:r>
      <w:r w:rsidR="00ED5F7E" w:rsidRPr="00E51C58">
        <w:rPr>
          <w:rFonts w:eastAsiaTheme="minorEastAsia"/>
          <w:b/>
          <w:kern w:val="24"/>
        </w:rPr>
        <w:t>Этот</w:t>
      </w:r>
      <w:r w:rsidRPr="00E51C58">
        <w:rPr>
          <w:rFonts w:eastAsiaTheme="minorEastAsia"/>
          <w:b/>
          <w:kern w:val="24"/>
        </w:rPr>
        <w:t xml:space="preserve"> метод культивирования растений позволяет получать большое количество продуктов </w:t>
      </w:r>
      <w:r w:rsidRPr="00E51C58">
        <w:rPr>
          <w:rFonts w:eastAsiaTheme="minorEastAsia"/>
          <w:b/>
          <w:kern w:val="24"/>
        </w:rPr>
        <w:lastRenderedPageBreak/>
        <w:t>питания при малых затратах. К тому же, с одного квадратного метра гидропонной фермы можно собрать куда больше урожая, чем с одного кубометра поля. Это достигается за счет того, что растения растут в гидропонных</w:t>
      </w:r>
      <w:r w:rsidR="00ED5F7E" w:rsidRPr="00E51C58">
        <w:rPr>
          <w:rFonts w:eastAsiaTheme="minorEastAsia"/>
          <w:b/>
          <w:kern w:val="24"/>
        </w:rPr>
        <w:t xml:space="preserve"> комплексах в несколько ярусов. Исследования подтвердили, что плоды, выращенные гидропонным способом, имеют большую питательную ценность и не содержат вредных веществ и примесей. Гидропонные овощи и фрукты вкуснее </w:t>
      </w:r>
      <w:proofErr w:type="gramStart"/>
      <w:r w:rsidR="00ED5F7E" w:rsidRPr="00E51C58">
        <w:rPr>
          <w:rFonts w:eastAsiaTheme="minorEastAsia"/>
          <w:b/>
          <w:kern w:val="24"/>
        </w:rPr>
        <w:t>обычных</w:t>
      </w:r>
      <w:proofErr w:type="gramEnd"/>
      <w:r w:rsidR="00ED5F7E" w:rsidRPr="00E51C58">
        <w:rPr>
          <w:rFonts w:eastAsiaTheme="minorEastAsia"/>
          <w:b/>
          <w:kern w:val="24"/>
        </w:rPr>
        <w:t>.</w:t>
      </w:r>
    </w:p>
    <w:p w:rsidR="000079A3" w:rsidRPr="00E51C58" w:rsidRDefault="00ED5F7E" w:rsidP="00E51C58">
      <w:pPr>
        <w:pStyle w:val="a4"/>
        <w:spacing w:line="360" w:lineRule="auto"/>
        <w:ind w:left="0" w:firstLine="709"/>
        <w:jc w:val="both"/>
        <w:rPr>
          <w:rFonts w:eastAsiaTheme="minorEastAsia"/>
          <w:b/>
          <w:kern w:val="24"/>
        </w:rPr>
      </w:pPr>
      <w:r w:rsidRPr="00E51C58">
        <w:rPr>
          <w:rFonts w:eastAsiaTheme="minorEastAsia"/>
          <w:b/>
          <w:kern w:val="24"/>
        </w:rPr>
        <w:t xml:space="preserve">Принципы, которые использует </w:t>
      </w:r>
      <w:r w:rsidR="00D44DD7" w:rsidRPr="00E51C58">
        <w:rPr>
          <w:rFonts w:eastAsiaTheme="minorEastAsia"/>
          <w:b/>
          <w:kern w:val="24"/>
        </w:rPr>
        <w:t>гидропоника для выращивания растений, счита</w:t>
      </w:r>
      <w:r w:rsidRPr="00E51C58">
        <w:rPr>
          <w:rFonts w:eastAsiaTheme="minorEastAsia"/>
          <w:b/>
          <w:kern w:val="24"/>
        </w:rPr>
        <w:t xml:space="preserve">ются </w:t>
      </w:r>
      <w:proofErr w:type="spellStart"/>
      <w:r w:rsidRPr="00E51C58">
        <w:rPr>
          <w:rFonts w:eastAsiaTheme="minorEastAsia"/>
          <w:b/>
          <w:kern w:val="24"/>
        </w:rPr>
        <w:t>экологичными</w:t>
      </w:r>
      <w:proofErr w:type="spellEnd"/>
      <w:r w:rsidRPr="00E51C58">
        <w:rPr>
          <w:rFonts w:eastAsiaTheme="minorEastAsia"/>
          <w:b/>
          <w:kern w:val="24"/>
        </w:rPr>
        <w:t xml:space="preserve">. По сравнению с </w:t>
      </w:r>
      <w:r w:rsidR="00D44DD7" w:rsidRPr="00E51C58">
        <w:rPr>
          <w:rFonts w:eastAsiaTheme="minorEastAsia"/>
          <w:b/>
          <w:kern w:val="24"/>
        </w:rPr>
        <w:t>обработкой полей, беспочвенный метод выращивания культур не вредит атмосфере, грунтовым водам и не загрязняет почву тяжелыми солями.</w:t>
      </w:r>
    </w:p>
    <w:p w:rsidR="004200C2" w:rsidRPr="00E002CB" w:rsidRDefault="004200C2" w:rsidP="00E002CB">
      <w:pPr>
        <w:pStyle w:val="a4"/>
        <w:spacing w:line="360" w:lineRule="auto"/>
        <w:ind w:left="0" w:firstLine="284"/>
        <w:jc w:val="both"/>
        <w:rPr>
          <w:b/>
        </w:rPr>
      </w:pPr>
      <w:r w:rsidRPr="00E002CB">
        <w:rPr>
          <w:b/>
        </w:rPr>
        <w:t>2.2.</w:t>
      </w:r>
      <w:r w:rsidRPr="00E002CB">
        <w:rPr>
          <w:b/>
        </w:rPr>
        <w:tab/>
        <w:t>И</w:t>
      </w:r>
      <w:r w:rsidR="00E002CB" w:rsidRPr="00E002CB">
        <w:rPr>
          <w:b/>
        </w:rPr>
        <w:t xml:space="preserve">зучение набора </w:t>
      </w:r>
      <w:r w:rsidR="00E81E3B">
        <w:rPr>
          <w:b/>
        </w:rPr>
        <w:t>для выращивания</w:t>
      </w:r>
      <w:r w:rsidR="003E47B2">
        <w:rPr>
          <w:b/>
        </w:rPr>
        <w:t xml:space="preserve"> </w:t>
      </w:r>
      <w:proofErr w:type="spellStart"/>
      <w:r w:rsidR="003E47B2">
        <w:rPr>
          <w:b/>
        </w:rPr>
        <w:t>микро</w:t>
      </w:r>
      <w:r w:rsidR="00E002CB" w:rsidRPr="00E002CB">
        <w:rPr>
          <w:b/>
        </w:rPr>
        <w:t>зелени</w:t>
      </w:r>
      <w:proofErr w:type="spellEnd"/>
      <w:r w:rsidR="00E81E3B">
        <w:rPr>
          <w:b/>
        </w:rPr>
        <w:t xml:space="preserve"> и ее пользы</w:t>
      </w:r>
    </w:p>
    <w:p w:rsidR="004200C2" w:rsidRPr="00E51C58" w:rsidRDefault="00770D86" w:rsidP="00B66EAB">
      <w:pPr>
        <w:pStyle w:val="a4"/>
        <w:spacing w:line="360" w:lineRule="auto"/>
        <w:ind w:left="0"/>
        <w:jc w:val="both"/>
        <w:rPr>
          <w:b/>
        </w:rPr>
      </w:pPr>
      <w:r w:rsidRPr="00E51C58">
        <w:rPr>
          <w:b/>
        </w:rPr>
        <w:t>Ч</w:t>
      </w:r>
      <w:r w:rsidR="004200C2" w:rsidRPr="00E51C58">
        <w:rPr>
          <w:b/>
        </w:rPr>
        <w:t>то входит в набор:</w:t>
      </w:r>
    </w:p>
    <w:p w:rsidR="004200C2" w:rsidRPr="00E51C58" w:rsidRDefault="004200C2" w:rsidP="004200C2">
      <w:pPr>
        <w:pStyle w:val="a4"/>
        <w:numPr>
          <w:ilvl w:val="0"/>
          <w:numId w:val="12"/>
        </w:numPr>
        <w:spacing w:line="360" w:lineRule="auto"/>
        <w:jc w:val="both"/>
        <w:rPr>
          <w:b/>
        </w:rPr>
      </w:pPr>
      <w:r w:rsidRPr="00E51C58">
        <w:rPr>
          <w:b/>
        </w:rPr>
        <w:t>Лоток с крышкой;</w:t>
      </w:r>
    </w:p>
    <w:p w:rsidR="004200C2" w:rsidRPr="00E51C58" w:rsidRDefault="004200C2" w:rsidP="004200C2">
      <w:pPr>
        <w:pStyle w:val="a4"/>
        <w:numPr>
          <w:ilvl w:val="0"/>
          <w:numId w:val="12"/>
        </w:numPr>
        <w:spacing w:line="360" w:lineRule="auto"/>
        <w:jc w:val="both"/>
        <w:rPr>
          <w:b/>
        </w:rPr>
      </w:pPr>
      <w:r w:rsidRPr="00E51C58">
        <w:rPr>
          <w:b/>
        </w:rPr>
        <w:t>Питательные растворы 2-х видов</w:t>
      </w:r>
      <w:proofErr w:type="gramStart"/>
      <w:r w:rsidRPr="00E51C58">
        <w:rPr>
          <w:b/>
        </w:rPr>
        <w:t xml:space="preserve"> А</w:t>
      </w:r>
      <w:proofErr w:type="gramEnd"/>
      <w:r w:rsidRPr="00E51C58">
        <w:rPr>
          <w:b/>
        </w:rPr>
        <w:t xml:space="preserve"> и Б</w:t>
      </w:r>
      <w:r w:rsidR="000079A3" w:rsidRPr="00E51C58">
        <w:rPr>
          <w:b/>
        </w:rPr>
        <w:t>;</w:t>
      </w:r>
    </w:p>
    <w:p w:rsidR="004200C2" w:rsidRPr="00E51C58" w:rsidRDefault="004200C2" w:rsidP="004200C2">
      <w:pPr>
        <w:pStyle w:val="a4"/>
        <w:numPr>
          <w:ilvl w:val="0"/>
          <w:numId w:val="12"/>
        </w:numPr>
        <w:spacing w:line="360" w:lineRule="auto"/>
        <w:jc w:val="both"/>
        <w:rPr>
          <w:b/>
        </w:rPr>
      </w:pPr>
      <w:r w:rsidRPr="00E51C58">
        <w:rPr>
          <w:b/>
        </w:rPr>
        <w:t xml:space="preserve">Семена редиса, </w:t>
      </w:r>
      <w:proofErr w:type="spellStart"/>
      <w:r w:rsidRPr="00E51C58">
        <w:rPr>
          <w:b/>
        </w:rPr>
        <w:t>рукколы</w:t>
      </w:r>
      <w:proofErr w:type="spellEnd"/>
      <w:r w:rsidRPr="00E51C58">
        <w:rPr>
          <w:b/>
        </w:rPr>
        <w:t xml:space="preserve"> и горчицы</w:t>
      </w:r>
      <w:r w:rsidR="000079A3" w:rsidRPr="00E51C58">
        <w:rPr>
          <w:b/>
        </w:rPr>
        <w:t>;</w:t>
      </w:r>
    </w:p>
    <w:p w:rsidR="004200C2" w:rsidRPr="00E51C58" w:rsidRDefault="004200C2" w:rsidP="004200C2">
      <w:pPr>
        <w:pStyle w:val="a4"/>
        <w:numPr>
          <w:ilvl w:val="0"/>
          <w:numId w:val="12"/>
        </w:numPr>
        <w:spacing w:line="360" w:lineRule="auto"/>
        <w:jc w:val="both"/>
        <w:rPr>
          <w:b/>
        </w:rPr>
      </w:pPr>
      <w:r w:rsidRPr="00E51C58">
        <w:rPr>
          <w:b/>
        </w:rPr>
        <w:t>Питательные добавки в растворах Йод и Селен</w:t>
      </w:r>
      <w:r w:rsidR="000079A3" w:rsidRPr="00E51C58">
        <w:rPr>
          <w:b/>
        </w:rPr>
        <w:t>;</w:t>
      </w:r>
    </w:p>
    <w:p w:rsidR="004200C2" w:rsidRPr="00E51C58" w:rsidRDefault="004200C2" w:rsidP="004200C2">
      <w:pPr>
        <w:pStyle w:val="a4"/>
        <w:numPr>
          <w:ilvl w:val="0"/>
          <w:numId w:val="12"/>
        </w:numPr>
        <w:spacing w:line="360" w:lineRule="auto"/>
        <w:jc w:val="both"/>
        <w:rPr>
          <w:b/>
        </w:rPr>
      </w:pPr>
      <w:r w:rsidRPr="00E51C58">
        <w:rPr>
          <w:b/>
        </w:rPr>
        <w:t>Субстрат для выращивания (поролон)</w:t>
      </w:r>
      <w:r w:rsidR="000079A3" w:rsidRPr="00E51C58">
        <w:rPr>
          <w:b/>
        </w:rPr>
        <w:t>;</w:t>
      </w:r>
    </w:p>
    <w:p w:rsidR="000079A3" w:rsidRPr="00E51C58" w:rsidRDefault="000079A3" w:rsidP="000079A3">
      <w:pPr>
        <w:pStyle w:val="a4"/>
        <w:numPr>
          <w:ilvl w:val="0"/>
          <w:numId w:val="12"/>
        </w:numPr>
        <w:spacing w:line="360" w:lineRule="auto"/>
        <w:jc w:val="both"/>
        <w:rPr>
          <w:b/>
        </w:rPr>
      </w:pPr>
      <w:r w:rsidRPr="00E51C58">
        <w:rPr>
          <w:b/>
        </w:rPr>
        <w:t>Пузырек с распылителем для полива</w:t>
      </w:r>
      <w:r w:rsidR="00E002CB" w:rsidRPr="00E51C58">
        <w:rPr>
          <w:b/>
        </w:rPr>
        <w:t>;</w:t>
      </w:r>
    </w:p>
    <w:p w:rsidR="00E002CB" w:rsidRPr="00E51C58" w:rsidRDefault="00E002CB" w:rsidP="000079A3">
      <w:pPr>
        <w:pStyle w:val="a4"/>
        <w:numPr>
          <w:ilvl w:val="0"/>
          <w:numId w:val="12"/>
        </w:numPr>
        <w:spacing w:line="360" w:lineRule="auto"/>
        <w:jc w:val="both"/>
        <w:rPr>
          <w:b/>
        </w:rPr>
      </w:pPr>
      <w:r w:rsidRPr="00E51C58">
        <w:rPr>
          <w:b/>
        </w:rPr>
        <w:t>Подробная инструкция.</w:t>
      </w:r>
    </w:p>
    <w:p w:rsidR="00E002CB" w:rsidRPr="00E51C58" w:rsidRDefault="00E002CB" w:rsidP="00B66EAB">
      <w:pPr>
        <w:pStyle w:val="a4"/>
        <w:tabs>
          <w:tab w:val="left" w:pos="709"/>
        </w:tabs>
        <w:spacing w:line="360" w:lineRule="auto"/>
        <w:ind w:left="0"/>
        <w:jc w:val="both"/>
        <w:rPr>
          <w:b/>
        </w:rPr>
      </w:pPr>
      <w:r w:rsidRPr="00E51C58">
        <w:rPr>
          <w:b/>
        </w:rPr>
        <w:t xml:space="preserve">      </w:t>
      </w:r>
      <w:r w:rsidR="00B66EAB" w:rsidRPr="00E51C58">
        <w:rPr>
          <w:b/>
        </w:rPr>
        <w:t xml:space="preserve">     </w:t>
      </w:r>
      <w:r w:rsidRPr="00E51C58">
        <w:rPr>
          <w:b/>
        </w:rPr>
        <w:t>В инструкции к набору был подробно перечисл</w:t>
      </w:r>
      <w:r w:rsidR="003E47B2" w:rsidRPr="00E51C58">
        <w:rPr>
          <w:b/>
        </w:rPr>
        <w:t xml:space="preserve">ен процесс по выращиванию </w:t>
      </w:r>
      <w:proofErr w:type="spellStart"/>
      <w:r w:rsidR="003E47B2" w:rsidRPr="00E51C58">
        <w:rPr>
          <w:b/>
        </w:rPr>
        <w:t>микро</w:t>
      </w:r>
      <w:r w:rsidRPr="00E51C58">
        <w:rPr>
          <w:b/>
        </w:rPr>
        <w:t>з</w:t>
      </w:r>
      <w:r w:rsidR="003E47B2" w:rsidRPr="00E51C58">
        <w:rPr>
          <w:b/>
        </w:rPr>
        <w:t>елени</w:t>
      </w:r>
      <w:proofErr w:type="spellEnd"/>
      <w:r w:rsidR="003E47B2" w:rsidRPr="00E51C58">
        <w:rPr>
          <w:b/>
        </w:rPr>
        <w:t xml:space="preserve">, а также, что такое </w:t>
      </w:r>
      <w:proofErr w:type="spellStart"/>
      <w:r w:rsidR="003E47B2" w:rsidRPr="00E51C58">
        <w:rPr>
          <w:b/>
        </w:rPr>
        <w:t>микро</w:t>
      </w:r>
      <w:r w:rsidRPr="00E51C58">
        <w:rPr>
          <w:b/>
        </w:rPr>
        <w:t>зелень</w:t>
      </w:r>
      <w:proofErr w:type="spellEnd"/>
      <w:r w:rsidRPr="00E51C58">
        <w:rPr>
          <w:b/>
        </w:rPr>
        <w:t xml:space="preserve"> и ее польза. </w:t>
      </w:r>
    </w:p>
    <w:p w:rsidR="00E002CB" w:rsidRPr="00E51C58" w:rsidRDefault="00E002CB" w:rsidP="00B66EAB">
      <w:pPr>
        <w:pStyle w:val="a4"/>
        <w:tabs>
          <w:tab w:val="left" w:pos="709"/>
        </w:tabs>
        <w:spacing w:line="360" w:lineRule="auto"/>
        <w:ind w:left="0"/>
        <w:jc w:val="both"/>
        <w:rPr>
          <w:b/>
        </w:rPr>
      </w:pPr>
      <w:r w:rsidRPr="00E51C58">
        <w:rPr>
          <w:b/>
        </w:rPr>
        <w:t xml:space="preserve">      </w:t>
      </w:r>
      <w:r w:rsidR="00B66EAB" w:rsidRPr="00E51C58">
        <w:rPr>
          <w:b/>
        </w:rPr>
        <w:t xml:space="preserve">     </w:t>
      </w:r>
      <w:proofErr w:type="spellStart"/>
      <w:r w:rsidR="003E47B2" w:rsidRPr="00E51C58">
        <w:rPr>
          <w:b/>
        </w:rPr>
        <w:t>Микро</w:t>
      </w:r>
      <w:r w:rsidRPr="00E51C58">
        <w:rPr>
          <w:b/>
        </w:rPr>
        <w:t>зеленью</w:t>
      </w:r>
      <w:proofErr w:type="spellEnd"/>
      <w:r w:rsidRPr="00E51C58">
        <w:rPr>
          <w:b/>
        </w:rPr>
        <w:t xml:space="preserve"> называют молодые побеги зелени на пике своей биологической активности, достигшие 3-7 см роста и пус</w:t>
      </w:r>
      <w:r w:rsidR="003E47B2" w:rsidRPr="00E51C58">
        <w:rPr>
          <w:b/>
        </w:rPr>
        <w:t xml:space="preserve">тившие первые 2 листочка. </w:t>
      </w:r>
      <w:proofErr w:type="spellStart"/>
      <w:r w:rsidR="003E47B2" w:rsidRPr="00E51C58">
        <w:rPr>
          <w:b/>
        </w:rPr>
        <w:t>Микро</w:t>
      </w:r>
      <w:r w:rsidRPr="00E51C58">
        <w:rPr>
          <w:b/>
        </w:rPr>
        <w:t>зелень</w:t>
      </w:r>
      <w:proofErr w:type="spellEnd"/>
      <w:r w:rsidRPr="00E51C58">
        <w:rPr>
          <w:b/>
        </w:rPr>
        <w:t xml:space="preserve"> обладает ярко выраженным вкусом и является витаминной добавкой к </w:t>
      </w:r>
      <w:r w:rsidR="003E47B2" w:rsidRPr="00E51C58">
        <w:rPr>
          <w:b/>
        </w:rPr>
        <w:t xml:space="preserve">любым блюдам. Выращивание </w:t>
      </w:r>
      <w:proofErr w:type="spellStart"/>
      <w:r w:rsidR="003E47B2" w:rsidRPr="00E51C58">
        <w:rPr>
          <w:b/>
        </w:rPr>
        <w:t>микро</w:t>
      </w:r>
      <w:r w:rsidRPr="00E51C58">
        <w:rPr>
          <w:b/>
        </w:rPr>
        <w:t>зелени</w:t>
      </w:r>
      <w:proofErr w:type="spellEnd"/>
      <w:r w:rsidRPr="00E51C58">
        <w:rPr>
          <w:b/>
        </w:rPr>
        <w:t xml:space="preserve"> – это удивительный и простой процесс, который длится всего 5-7 дней.</w:t>
      </w:r>
    </w:p>
    <w:p w:rsidR="00E002CB" w:rsidRPr="00E51C58" w:rsidRDefault="00E002CB" w:rsidP="00B66EAB">
      <w:pPr>
        <w:pStyle w:val="a4"/>
        <w:tabs>
          <w:tab w:val="left" w:pos="709"/>
        </w:tabs>
        <w:spacing w:line="360" w:lineRule="auto"/>
        <w:ind w:left="0"/>
        <w:jc w:val="both"/>
        <w:rPr>
          <w:b/>
        </w:rPr>
      </w:pPr>
      <w:r w:rsidRPr="00E51C58">
        <w:rPr>
          <w:b/>
        </w:rPr>
        <w:t xml:space="preserve">     </w:t>
      </w:r>
      <w:r w:rsidR="00B66EAB" w:rsidRPr="00E51C58">
        <w:rPr>
          <w:b/>
        </w:rPr>
        <w:t xml:space="preserve">       </w:t>
      </w:r>
      <w:proofErr w:type="spellStart"/>
      <w:r w:rsidR="003E47B2" w:rsidRPr="00E51C58">
        <w:rPr>
          <w:b/>
        </w:rPr>
        <w:t>Микро</w:t>
      </w:r>
      <w:r w:rsidRPr="00E51C58">
        <w:rPr>
          <w:b/>
        </w:rPr>
        <w:t>зелень</w:t>
      </w:r>
      <w:proofErr w:type="spellEnd"/>
      <w:r w:rsidRPr="00E51C58">
        <w:rPr>
          <w:b/>
        </w:rPr>
        <w:t xml:space="preserve"> намного полезней обычной зелени, концентрация витаминов и минеральных элементов в десять и более раз превышает взрослые растения того же сорта. Как листья, так и стебли содержат полезные вещества.</w:t>
      </w:r>
    </w:p>
    <w:p w:rsidR="00293877" w:rsidRPr="00E51C58" w:rsidRDefault="00E002CB" w:rsidP="00E51C58">
      <w:pPr>
        <w:pStyle w:val="a4"/>
        <w:tabs>
          <w:tab w:val="left" w:pos="709"/>
        </w:tabs>
        <w:spacing w:line="360" w:lineRule="auto"/>
        <w:ind w:left="0"/>
        <w:jc w:val="both"/>
        <w:rPr>
          <w:b/>
        </w:rPr>
      </w:pPr>
      <w:r w:rsidRPr="00E51C58">
        <w:rPr>
          <w:b/>
        </w:rPr>
        <w:t xml:space="preserve">     </w:t>
      </w:r>
      <w:r w:rsidR="00B66EAB" w:rsidRPr="00E51C58">
        <w:rPr>
          <w:b/>
        </w:rPr>
        <w:t xml:space="preserve">       </w:t>
      </w:r>
      <w:proofErr w:type="spellStart"/>
      <w:r w:rsidRPr="00E51C58">
        <w:rPr>
          <w:b/>
        </w:rPr>
        <w:t>М</w:t>
      </w:r>
      <w:r w:rsidR="003E47B2" w:rsidRPr="00E51C58">
        <w:rPr>
          <w:b/>
        </w:rPr>
        <w:t>икро</w:t>
      </w:r>
      <w:r w:rsidRPr="00E51C58">
        <w:rPr>
          <w:b/>
        </w:rPr>
        <w:t>зелень</w:t>
      </w:r>
      <w:proofErr w:type="spellEnd"/>
      <w:r w:rsidRPr="00E51C58">
        <w:rPr>
          <w:b/>
        </w:rPr>
        <w:t xml:space="preserve"> способствует улучшению пищеварительных процессов, является иммунным активатором. Люди, регулярно употребляющие в пищу молодую зелень, могут похвастаться лучшей выносливостью и работоспособностью, а обмен веществ у них улучшается.</w:t>
      </w:r>
    </w:p>
    <w:p w:rsidR="00E002CB" w:rsidRPr="00ED5F7E" w:rsidRDefault="00ED5F7E" w:rsidP="00ED5F7E">
      <w:pPr>
        <w:pStyle w:val="a4"/>
        <w:numPr>
          <w:ilvl w:val="0"/>
          <w:numId w:val="7"/>
        </w:numPr>
        <w:tabs>
          <w:tab w:val="left" w:pos="426"/>
        </w:tabs>
        <w:spacing w:line="360" w:lineRule="auto"/>
        <w:jc w:val="both"/>
        <w:rPr>
          <w:b/>
        </w:rPr>
      </w:pPr>
      <w:r>
        <w:rPr>
          <w:rFonts w:eastAsiaTheme="minorEastAsia"/>
          <w:b/>
          <w:kern w:val="24"/>
        </w:rPr>
        <w:t xml:space="preserve">Выращивание </w:t>
      </w:r>
      <w:proofErr w:type="spellStart"/>
      <w:r>
        <w:rPr>
          <w:rFonts w:eastAsiaTheme="minorEastAsia"/>
          <w:b/>
          <w:kern w:val="24"/>
        </w:rPr>
        <w:t>м</w:t>
      </w:r>
      <w:r w:rsidR="003E47B2">
        <w:rPr>
          <w:rFonts w:eastAsiaTheme="minorEastAsia"/>
          <w:b/>
          <w:kern w:val="24"/>
        </w:rPr>
        <w:t>икро</w:t>
      </w:r>
      <w:r>
        <w:rPr>
          <w:rFonts w:eastAsiaTheme="minorEastAsia"/>
          <w:b/>
          <w:kern w:val="24"/>
        </w:rPr>
        <w:t>зелени</w:t>
      </w:r>
      <w:proofErr w:type="spellEnd"/>
    </w:p>
    <w:p w:rsidR="00ED5F7E" w:rsidRPr="00E51C58" w:rsidRDefault="00ED5F7E" w:rsidP="00B66EAB">
      <w:pPr>
        <w:pStyle w:val="a4"/>
        <w:tabs>
          <w:tab w:val="left" w:pos="709"/>
        </w:tabs>
        <w:spacing w:line="360" w:lineRule="auto"/>
        <w:ind w:left="0"/>
        <w:jc w:val="both"/>
        <w:rPr>
          <w:b/>
        </w:rPr>
      </w:pPr>
      <w:r w:rsidRPr="00E51C58">
        <w:rPr>
          <w:b/>
        </w:rPr>
        <w:lastRenderedPageBreak/>
        <w:t xml:space="preserve">        </w:t>
      </w:r>
      <w:r w:rsidR="00B66EAB" w:rsidRPr="00E51C58">
        <w:rPr>
          <w:b/>
        </w:rPr>
        <w:t xml:space="preserve">    </w:t>
      </w:r>
      <w:r w:rsidRPr="00E51C58">
        <w:rPr>
          <w:b/>
        </w:rPr>
        <w:t>Итак, подробно изучив инструкцию, я приступил к</w:t>
      </w:r>
      <w:r w:rsidR="00DE143E" w:rsidRPr="00E51C58">
        <w:rPr>
          <w:b/>
        </w:rPr>
        <w:t xml:space="preserve"> выращиванию</w:t>
      </w:r>
      <w:r w:rsidR="003E47B2" w:rsidRPr="00E51C58">
        <w:rPr>
          <w:b/>
        </w:rPr>
        <w:t xml:space="preserve"> </w:t>
      </w:r>
      <w:proofErr w:type="spellStart"/>
      <w:r w:rsidR="003E47B2" w:rsidRPr="00E51C58">
        <w:rPr>
          <w:b/>
        </w:rPr>
        <w:t>микро</w:t>
      </w:r>
      <w:r w:rsidRPr="00E51C58">
        <w:rPr>
          <w:b/>
        </w:rPr>
        <w:t>зелени</w:t>
      </w:r>
      <w:proofErr w:type="spellEnd"/>
      <w:r w:rsidRPr="00E51C58">
        <w:rPr>
          <w:b/>
        </w:rPr>
        <w:t>. Данный процесс оказался весьма быстрым и легким.</w:t>
      </w:r>
    </w:p>
    <w:p w:rsidR="00ED5F7E" w:rsidRPr="00E51C58" w:rsidRDefault="00ED5F7E" w:rsidP="005A5E2B">
      <w:pPr>
        <w:pStyle w:val="a4"/>
        <w:spacing w:line="360" w:lineRule="auto"/>
        <w:ind w:left="0"/>
        <w:jc w:val="both"/>
        <w:rPr>
          <w:b/>
        </w:rPr>
      </w:pPr>
      <w:r w:rsidRPr="00E51C58">
        <w:rPr>
          <w:b/>
        </w:rPr>
        <w:t>Шаг 1. Наполняем пузырек водопроводной водой комнатной температуры и поочередно добавляем в него питательные растворы</w:t>
      </w:r>
      <w:proofErr w:type="gramStart"/>
      <w:r w:rsidRPr="00E51C58">
        <w:rPr>
          <w:b/>
        </w:rPr>
        <w:t xml:space="preserve"> А</w:t>
      </w:r>
      <w:proofErr w:type="gramEnd"/>
      <w:r w:rsidRPr="00E51C58">
        <w:rPr>
          <w:b/>
        </w:rPr>
        <w:t xml:space="preserve"> и Б, взбалтывая </w:t>
      </w:r>
      <w:r w:rsidR="005A5E2B" w:rsidRPr="00E51C58">
        <w:rPr>
          <w:b/>
        </w:rPr>
        <w:t>к</w:t>
      </w:r>
      <w:r w:rsidRPr="00E51C58">
        <w:rPr>
          <w:b/>
        </w:rPr>
        <w:t>аждый.</w:t>
      </w:r>
    </w:p>
    <w:p w:rsidR="005A5E2B" w:rsidRPr="00E51C58" w:rsidRDefault="005A5E2B" w:rsidP="005A5E2B">
      <w:pPr>
        <w:pStyle w:val="a4"/>
        <w:spacing w:line="360" w:lineRule="auto"/>
        <w:ind w:left="0"/>
        <w:jc w:val="both"/>
        <w:rPr>
          <w:b/>
        </w:rPr>
      </w:pPr>
      <w:r w:rsidRPr="00E51C58">
        <w:rPr>
          <w:b/>
        </w:rPr>
        <w:t>Шаг 2. Выливаем полученное содержимое в лоток и опускаем субстрат (поролон). Слегка надавливаем, чтобы поролон впитал жидкость.</w:t>
      </w:r>
    </w:p>
    <w:p w:rsidR="005A5E2B" w:rsidRPr="00E51C58" w:rsidRDefault="005A5E2B" w:rsidP="005A5E2B">
      <w:pPr>
        <w:pStyle w:val="a4"/>
        <w:spacing w:line="360" w:lineRule="auto"/>
        <w:ind w:left="0"/>
        <w:jc w:val="both"/>
        <w:rPr>
          <w:b/>
        </w:rPr>
      </w:pPr>
      <w:r w:rsidRPr="00E51C58">
        <w:rPr>
          <w:b/>
        </w:rPr>
        <w:t xml:space="preserve">Шаг 3. Равномерно распределяем семена, иначе семена будут </w:t>
      </w:r>
      <w:proofErr w:type="gramStart"/>
      <w:r w:rsidRPr="00E51C58">
        <w:rPr>
          <w:b/>
        </w:rPr>
        <w:t>мешать друг другу расти</w:t>
      </w:r>
      <w:proofErr w:type="gramEnd"/>
      <w:r w:rsidRPr="00E51C58">
        <w:rPr>
          <w:b/>
        </w:rPr>
        <w:t>.</w:t>
      </w:r>
    </w:p>
    <w:p w:rsidR="005A5E2B" w:rsidRPr="00E51C58" w:rsidRDefault="005A5E2B" w:rsidP="005A5E2B">
      <w:pPr>
        <w:pStyle w:val="a4"/>
        <w:spacing w:line="360" w:lineRule="auto"/>
        <w:ind w:left="0"/>
        <w:jc w:val="both"/>
        <w:rPr>
          <w:b/>
        </w:rPr>
      </w:pPr>
      <w:r w:rsidRPr="00E51C58">
        <w:rPr>
          <w:b/>
        </w:rPr>
        <w:t xml:space="preserve">Шаг 4. Вновь наполняем пузырек водой, надеваем насадку и опрыскиваем семена, 5-10 нажатий. </w:t>
      </w:r>
    </w:p>
    <w:p w:rsidR="005A5E2B" w:rsidRPr="00E51C58" w:rsidRDefault="005A5E2B" w:rsidP="005A5E2B">
      <w:pPr>
        <w:pStyle w:val="a4"/>
        <w:spacing w:line="360" w:lineRule="auto"/>
        <w:ind w:left="0"/>
        <w:jc w:val="both"/>
        <w:rPr>
          <w:b/>
        </w:rPr>
      </w:pPr>
      <w:r w:rsidRPr="00E51C58">
        <w:rPr>
          <w:b/>
        </w:rPr>
        <w:t>Шаг 5. Закрываем лоток крышкой и убираем на 24 часа в теплое и темное место, крышку открывать нельзя.</w:t>
      </w:r>
    </w:p>
    <w:p w:rsidR="005A5E2B" w:rsidRPr="00E51C58" w:rsidRDefault="005A5E2B" w:rsidP="005A5E2B">
      <w:pPr>
        <w:pStyle w:val="a4"/>
        <w:spacing w:line="360" w:lineRule="auto"/>
        <w:ind w:left="0"/>
        <w:jc w:val="both"/>
        <w:rPr>
          <w:b/>
        </w:rPr>
      </w:pPr>
      <w:r w:rsidRPr="00E51C58">
        <w:rPr>
          <w:b/>
        </w:rPr>
        <w:t>Шаг 6. Спустя 24 часа ставим лоток в освещенное теплое место, крышку не открываем.</w:t>
      </w:r>
    </w:p>
    <w:p w:rsidR="005A5E2B" w:rsidRPr="00E51C58" w:rsidRDefault="005A5E2B" w:rsidP="005A5E2B">
      <w:pPr>
        <w:pStyle w:val="a4"/>
        <w:spacing w:line="360" w:lineRule="auto"/>
        <w:ind w:left="0"/>
        <w:jc w:val="both"/>
        <w:rPr>
          <w:b/>
        </w:rPr>
      </w:pPr>
      <w:r w:rsidRPr="00E51C58">
        <w:rPr>
          <w:b/>
        </w:rPr>
        <w:t>Шаг 7. На 4-й день снимаем крышку и подливаем 100 мл отстоянной водопроводной воды под поролон, через каждые 12 часов повторяем процедуру. Лоток крышкой больше не накрываем.</w:t>
      </w:r>
    </w:p>
    <w:p w:rsidR="005A5E2B" w:rsidRPr="00E51C58" w:rsidRDefault="005A5E2B" w:rsidP="005A5E2B">
      <w:pPr>
        <w:pStyle w:val="a4"/>
        <w:spacing w:line="360" w:lineRule="auto"/>
        <w:ind w:left="0"/>
        <w:jc w:val="both"/>
        <w:rPr>
          <w:b/>
        </w:rPr>
      </w:pPr>
      <w:r w:rsidRPr="00E51C58">
        <w:rPr>
          <w:b/>
        </w:rPr>
        <w:t xml:space="preserve">Шаг 8. На </w:t>
      </w:r>
      <w:r w:rsidR="00D31432" w:rsidRPr="00E51C58">
        <w:rPr>
          <w:b/>
        </w:rPr>
        <w:t>6-</w:t>
      </w:r>
      <w:r w:rsidR="003E47B2" w:rsidRPr="00E51C58">
        <w:rPr>
          <w:b/>
        </w:rPr>
        <w:t xml:space="preserve">7-й день </w:t>
      </w:r>
      <w:proofErr w:type="spellStart"/>
      <w:r w:rsidR="003E47B2" w:rsidRPr="00E51C58">
        <w:rPr>
          <w:b/>
        </w:rPr>
        <w:t>микро</w:t>
      </w:r>
      <w:r w:rsidRPr="00E51C58">
        <w:rPr>
          <w:b/>
        </w:rPr>
        <w:t>зелень</w:t>
      </w:r>
      <w:proofErr w:type="spellEnd"/>
      <w:r w:rsidRPr="00E51C58">
        <w:rPr>
          <w:b/>
        </w:rPr>
        <w:t xml:space="preserve"> </w:t>
      </w:r>
      <w:proofErr w:type="gramStart"/>
      <w:r w:rsidRPr="00E51C58">
        <w:rPr>
          <w:b/>
        </w:rPr>
        <w:t>готова</w:t>
      </w:r>
      <w:proofErr w:type="gramEnd"/>
      <w:r w:rsidRPr="00E51C58">
        <w:rPr>
          <w:b/>
        </w:rPr>
        <w:t xml:space="preserve"> к срезке.</w:t>
      </w:r>
      <w:r w:rsidR="00075202" w:rsidRPr="00E51C58">
        <w:rPr>
          <w:b/>
        </w:rPr>
        <w:t xml:space="preserve"> Либо, лоток можно убрать в холодильник, чтобы замедлить рост и сохранить до употребления.</w:t>
      </w:r>
    </w:p>
    <w:p w:rsidR="00237A93" w:rsidRPr="00E51C58" w:rsidRDefault="00075202" w:rsidP="00E51C58">
      <w:pPr>
        <w:pStyle w:val="a4"/>
        <w:tabs>
          <w:tab w:val="left" w:pos="709"/>
        </w:tabs>
        <w:spacing w:line="360" w:lineRule="auto"/>
        <w:ind w:left="0"/>
        <w:jc w:val="both"/>
        <w:rPr>
          <w:b/>
        </w:rPr>
      </w:pPr>
      <w:r w:rsidRPr="00E51C58">
        <w:rPr>
          <w:b/>
        </w:rPr>
        <w:t xml:space="preserve">    </w:t>
      </w:r>
      <w:r w:rsidR="00B66EAB" w:rsidRPr="00E51C58">
        <w:rPr>
          <w:b/>
        </w:rPr>
        <w:t xml:space="preserve">        </w:t>
      </w:r>
      <w:r w:rsidRPr="00E51C58">
        <w:rPr>
          <w:b/>
        </w:rPr>
        <w:t>Важно: необходимо следить, чтобы семена не пересыхали, но, и не плавали в воде. Достаточно следить, чтобы поролон был влажным.</w:t>
      </w:r>
      <w:r w:rsidR="00DE143E" w:rsidRPr="00E51C58">
        <w:rPr>
          <w:b/>
        </w:rPr>
        <w:t xml:space="preserve"> Если хочется дополнительно обогатить урожай селеном или йодом, надо добавить их вместе с питательными растворами.</w:t>
      </w:r>
    </w:p>
    <w:p w:rsidR="00293877" w:rsidRPr="00E51C58" w:rsidRDefault="003E47B2" w:rsidP="00E51C58">
      <w:pPr>
        <w:pStyle w:val="a4"/>
        <w:numPr>
          <w:ilvl w:val="0"/>
          <w:numId w:val="7"/>
        </w:numPr>
        <w:tabs>
          <w:tab w:val="left" w:pos="426"/>
        </w:tabs>
        <w:spacing w:line="360" w:lineRule="auto"/>
        <w:jc w:val="both"/>
        <w:rPr>
          <w:b/>
        </w:rPr>
      </w:pPr>
      <w:r>
        <w:rPr>
          <w:b/>
        </w:rPr>
        <w:t xml:space="preserve">Применение </w:t>
      </w:r>
      <w:proofErr w:type="spellStart"/>
      <w:r>
        <w:rPr>
          <w:b/>
        </w:rPr>
        <w:t>микро</w:t>
      </w:r>
      <w:r w:rsidR="000A4641">
        <w:rPr>
          <w:b/>
        </w:rPr>
        <w:t>зелени</w:t>
      </w:r>
      <w:proofErr w:type="spellEnd"/>
    </w:p>
    <w:p w:rsidR="00237A93" w:rsidRPr="00E51C58" w:rsidRDefault="003E47B2" w:rsidP="00B66EA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kern w:val="24"/>
          <w:sz w:val="24"/>
          <w:szCs w:val="24"/>
        </w:rPr>
      </w:pPr>
      <w:r w:rsidRPr="00E51C58">
        <w:rPr>
          <w:rFonts w:ascii="Times New Roman" w:hAnsi="Times New Roman" w:cs="Times New Roman"/>
          <w:b/>
          <w:kern w:val="24"/>
          <w:sz w:val="24"/>
          <w:szCs w:val="24"/>
        </w:rPr>
        <w:t xml:space="preserve">Выращивание </w:t>
      </w:r>
      <w:proofErr w:type="spellStart"/>
      <w:r w:rsidRPr="00E51C58">
        <w:rPr>
          <w:rFonts w:ascii="Times New Roman" w:hAnsi="Times New Roman" w:cs="Times New Roman"/>
          <w:b/>
          <w:kern w:val="24"/>
          <w:sz w:val="24"/>
          <w:szCs w:val="24"/>
        </w:rPr>
        <w:t>микро</w:t>
      </w:r>
      <w:r w:rsidR="00DE143E" w:rsidRPr="00E51C58">
        <w:rPr>
          <w:rFonts w:ascii="Times New Roman" w:hAnsi="Times New Roman" w:cs="Times New Roman"/>
          <w:b/>
          <w:kern w:val="24"/>
          <w:sz w:val="24"/>
          <w:szCs w:val="24"/>
        </w:rPr>
        <w:t>зелени</w:t>
      </w:r>
      <w:proofErr w:type="spellEnd"/>
      <w:r w:rsidR="00DE143E" w:rsidRPr="00E51C58">
        <w:rPr>
          <w:rFonts w:ascii="Times New Roman" w:hAnsi="Times New Roman" w:cs="Times New Roman"/>
          <w:b/>
          <w:kern w:val="24"/>
          <w:sz w:val="24"/>
          <w:szCs w:val="24"/>
        </w:rPr>
        <w:t xml:space="preserve"> оказалось очень увлекательным процессом. Растения росли очень быстро, буквально «на глазах». И спустя 5 дней я получил свой первый урожай </w:t>
      </w:r>
      <w:proofErr w:type="spellStart"/>
      <w:r w:rsidR="00DE143E" w:rsidRPr="00E51C58">
        <w:rPr>
          <w:rFonts w:ascii="Times New Roman" w:hAnsi="Times New Roman" w:cs="Times New Roman"/>
          <w:b/>
          <w:kern w:val="24"/>
          <w:sz w:val="24"/>
          <w:szCs w:val="24"/>
        </w:rPr>
        <w:t>рукколы</w:t>
      </w:r>
      <w:proofErr w:type="spellEnd"/>
      <w:r w:rsidR="00DE143E" w:rsidRPr="00E51C58">
        <w:rPr>
          <w:rFonts w:ascii="Times New Roman" w:hAnsi="Times New Roman" w:cs="Times New Roman"/>
          <w:b/>
          <w:kern w:val="24"/>
          <w:sz w:val="24"/>
          <w:szCs w:val="24"/>
        </w:rPr>
        <w:t xml:space="preserve">. </w:t>
      </w:r>
      <w:r w:rsidR="00FE2E2F" w:rsidRPr="00E51C58">
        <w:rPr>
          <w:rFonts w:ascii="Times New Roman" w:hAnsi="Times New Roman" w:cs="Times New Roman"/>
          <w:b/>
          <w:kern w:val="24"/>
          <w:sz w:val="24"/>
          <w:szCs w:val="24"/>
        </w:rPr>
        <w:t xml:space="preserve">И встал вопрос, как же ее применять? </w:t>
      </w:r>
    </w:p>
    <w:p w:rsidR="00FE2E2F" w:rsidRPr="00E51C58" w:rsidRDefault="003E47B2" w:rsidP="00B66EA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kern w:val="24"/>
          <w:sz w:val="24"/>
          <w:szCs w:val="24"/>
        </w:rPr>
      </w:pPr>
      <w:proofErr w:type="spellStart"/>
      <w:r w:rsidRPr="00E51C58">
        <w:rPr>
          <w:rFonts w:ascii="Times New Roman" w:hAnsi="Times New Roman" w:cs="Times New Roman"/>
          <w:b/>
          <w:kern w:val="24"/>
          <w:sz w:val="24"/>
          <w:szCs w:val="24"/>
        </w:rPr>
        <w:t>Микро</w:t>
      </w:r>
      <w:r w:rsidR="00FE2E2F" w:rsidRPr="00E51C58">
        <w:rPr>
          <w:rFonts w:ascii="Times New Roman" w:hAnsi="Times New Roman" w:cs="Times New Roman"/>
          <w:b/>
          <w:kern w:val="24"/>
          <w:sz w:val="24"/>
          <w:szCs w:val="24"/>
        </w:rPr>
        <w:t>зелень</w:t>
      </w:r>
      <w:proofErr w:type="spellEnd"/>
      <w:r w:rsidR="00FE2E2F" w:rsidRPr="00E51C58">
        <w:rPr>
          <w:rFonts w:ascii="Times New Roman" w:hAnsi="Times New Roman" w:cs="Times New Roman"/>
          <w:b/>
          <w:kern w:val="24"/>
          <w:sz w:val="24"/>
          <w:szCs w:val="24"/>
        </w:rPr>
        <w:t xml:space="preserve"> широко используется в кулинарии как добавка к салатам и закускам, для украшения пиццы, овощного рагу или запеченного мяса.</w:t>
      </w:r>
    </w:p>
    <w:p w:rsidR="00FE2E2F" w:rsidRPr="00E51C58" w:rsidRDefault="00FE2E2F" w:rsidP="00B66EA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kern w:val="24"/>
          <w:sz w:val="24"/>
          <w:szCs w:val="24"/>
        </w:rPr>
      </w:pPr>
      <w:r w:rsidRPr="00E51C58">
        <w:rPr>
          <w:rFonts w:ascii="Times New Roman" w:hAnsi="Times New Roman" w:cs="Times New Roman"/>
          <w:b/>
          <w:kern w:val="24"/>
          <w:sz w:val="24"/>
          <w:szCs w:val="24"/>
        </w:rPr>
        <w:t>Для получения максимальной пользы из нее можно сделать зеленый коктейль.</w:t>
      </w:r>
    </w:p>
    <w:p w:rsidR="00FE2E2F" w:rsidRPr="00E51C58" w:rsidRDefault="00FE2E2F" w:rsidP="00B66EA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kern w:val="24"/>
          <w:sz w:val="24"/>
          <w:szCs w:val="24"/>
        </w:rPr>
      </w:pPr>
      <w:r w:rsidRPr="00E51C58">
        <w:rPr>
          <w:rFonts w:ascii="Times New Roman" w:hAnsi="Times New Roman" w:cs="Times New Roman"/>
          <w:b/>
          <w:kern w:val="24"/>
          <w:sz w:val="24"/>
          <w:szCs w:val="24"/>
        </w:rPr>
        <w:t xml:space="preserve">Мне же больше всего понравилось просто ее есть, срывая прямо с «грядки». </w:t>
      </w:r>
    </w:p>
    <w:p w:rsidR="00293877" w:rsidRPr="00E51C58" w:rsidRDefault="00FE2E2F" w:rsidP="00E51C5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kern w:val="24"/>
          <w:sz w:val="24"/>
          <w:szCs w:val="24"/>
        </w:rPr>
      </w:pPr>
      <w:r w:rsidRPr="00E51C58">
        <w:rPr>
          <w:rFonts w:ascii="Times New Roman" w:hAnsi="Times New Roman" w:cs="Times New Roman"/>
          <w:b/>
          <w:kern w:val="24"/>
          <w:sz w:val="24"/>
          <w:szCs w:val="24"/>
        </w:rPr>
        <w:t xml:space="preserve">А еще, я понял, что не единственный в семье, кому нравится и полезно есть свежую зелень. И поэтому </w:t>
      </w:r>
      <w:r w:rsidR="00E81E3B" w:rsidRPr="00E51C58">
        <w:rPr>
          <w:rFonts w:ascii="Times New Roman" w:hAnsi="Times New Roman" w:cs="Times New Roman"/>
          <w:b/>
          <w:kern w:val="24"/>
          <w:sz w:val="24"/>
          <w:szCs w:val="24"/>
        </w:rPr>
        <w:t xml:space="preserve">я </w:t>
      </w:r>
      <w:r w:rsidRPr="00E51C58">
        <w:rPr>
          <w:rFonts w:ascii="Times New Roman" w:hAnsi="Times New Roman" w:cs="Times New Roman"/>
          <w:b/>
          <w:kern w:val="24"/>
          <w:sz w:val="24"/>
          <w:szCs w:val="24"/>
        </w:rPr>
        <w:t>придумал свой способ применения</w:t>
      </w:r>
      <w:r w:rsidR="008D757D" w:rsidRPr="00E51C58">
        <w:rPr>
          <w:rFonts w:ascii="Times New Roman" w:hAnsi="Times New Roman" w:cs="Times New Roman"/>
          <w:b/>
          <w:kern w:val="24"/>
          <w:sz w:val="24"/>
          <w:szCs w:val="24"/>
        </w:rPr>
        <w:t>.</w:t>
      </w:r>
      <w:r w:rsidRPr="00E51C58">
        <w:rPr>
          <w:rFonts w:ascii="Times New Roman" w:hAnsi="Times New Roman" w:cs="Times New Roman"/>
          <w:b/>
          <w:kern w:val="24"/>
          <w:sz w:val="24"/>
          <w:szCs w:val="24"/>
        </w:rPr>
        <w:t xml:space="preserve"> Теперь 2 </w:t>
      </w:r>
      <w:proofErr w:type="gramStart"/>
      <w:r w:rsidRPr="00E51C58">
        <w:rPr>
          <w:rFonts w:ascii="Times New Roman" w:hAnsi="Times New Roman" w:cs="Times New Roman"/>
          <w:b/>
          <w:kern w:val="24"/>
          <w:sz w:val="24"/>
          <w:szCs w:val="24"/>
        </w:rPr>
        <w:t>моих</w:t>
      </w:r>
      <w:proofErr w:type="gramEnd"/>
      <w:r w:rsidRPr="00E51C58">
        <w:rPr>
          <w:rFonts w:ascii="Times New Roman" w:hAnsi="Times New Roman" w:cs="Times New Roman"/>
          <w:b/>
          <w:kern w:val="24"/>
          <w:sz w:val="24"/>
          <w:szCs w:val="24"/>
        </w:rPr>
        <w:t xml:space="preserve"> хомячка получают свежую травку и зимой</w:t>
      </w:r>
      <w:r w:rsidR="008D757D" w:rsidRPr="00E51C58">
        <w:rPr>
          <w:rFonts w:ascii="Times New Roman" w:hAnsi="Times New Roman" w:cs="Times New Roman"/>
          <w:b/>
          <w:kern w:val="24"/>
          <w:sz w:val="24"/>
          <w:szCs w:val="24"/>
        </w:rPr>
        <w:t>!</w:t>
      </w:r>
    </w:p>
    <w:p w:rsidR="00293877" w:rsidRPr="00AF68D1" w:rsidRDefault="001E30F2" w:rsidP="004C4E78">
      <w:pPr>
        <w:pStyle w:val="a4"/>
        <w:numPr>
          <w:ilvl w:val="0"/>
          <w:numId w:val="7"/>
        </w:numPr>
        <w:spacing w:line="360" w:lineRule="auto"/>
        <w:rPr>
          <w:b/>
          <w:i/>
        </w:rPr>
      </w:pPr>
      <w:r w:rsidRPr="00AF68D1">
        <w:rPr>
          <w:b/>
          <w:i/>
        </w:rPr>
        <w:t>Заключение</w:t>
      </w:r>
    </w:p>
    <w:p w:rsidR="001E30F2" w:rsidRPr="00E51C58" w:rsidRDefault="007B3C79" w:rsidP="001B19B5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51C58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В результате проведенного исследования</w:t>
      </w:r>
      <w:r w:rsidR="00E81E3B" w:rsidRPr="00E51C58">
        <w:rPr>
          <w:rFonts w:ascii="Times New Roman" w:eastAsia="Times New Roman" w:hAnsi="Times New Roman" w:cs="Times New Roman"/>
          <w:b/>
          <w:sz w:val="24"/>
          <w:szCs w:val="24"/>
        </w:rPr>
        <w:t>,</w:t>
      </w:r>
      <w:r w:rsidR="001E30F2" w:rsidRPr="00E51C58">
        <w:rPr>
          <w:rFonts w:ascii="Times New Roman" w:eastAsia="Times New Roman" w:hAnsi="Times New Roman" w:cs="Times New Roman"/>
          <w:b/>
          <w:sz w:val="24"/>
          <w:szCs w:val="24"/>
        </w:rPr>
        <w:t xml:space="preserve"> я могу сделать</w:t>
      </w:r>
      <w:r w:rsidR="00AE584B" w:rsidRPr="00E51C58">
        <w:rPr>
          <w:rFonts w:ascii="Times New Roman" w:eastAsia="Times New Roman" w:hAnsi="Times New Roman" w:cs="Times New Roman"/>
          <w:b/>
          <w:sz w:val="24"/>
          <w:szCs w:val="24"/>
        </w:rPr>
        <w:t xml:space="preserve"> следующие</w:t>
      </w:r>
      <w:r w:rsidR="001E30F2" w:rsidRPr="00E51C58">
        <w:rPr>
          <w:rFonts w:ascii="Times New Roman" w:eastAsia="Times New Roman" w:hAnsi="Times New Roman" w:cs="Times New Roman"/>
          <w:b/>
          <w:sz w:val="24"/>
          <w:szCs w:val="24"/>
        </w:rPr>
        <w:t xml:space="preserve"> выводы</w:t>
      </w:r>
      <w:r w:rsidR="00AE584B" w:rsidRPr="00E51C58">
        <w:rPr>
          <w:rFonts w:ascii="Times New Roman" w:eastAsia="Times New Roman" w:hAnsi="Times New Roman" w:cs="Times New Roman"/>
          <w:b/>
          <w:sz w:val="24"/>
          <w:szCs w:val="24"/>
        </w:rPr>
        <w:t>:</w:t>
      </w:r>
    </w:p>
    <w:p w:rsidR="005304ED" w:rsidRPr="00E51C58" w:rsidRDefault="005304ED" w:rsidP="005304ED">
      <w:pPr>
        <w:pStyle w:val="a4"/>
        <w:numPr>
          <w:ilvl w:val="0"/>
          <w:numId w:val="8"/>
        </w:numPr>
        <w:spacing w:line="360" w:lineRule="auto"/>
        <w:rPr>
          <w:b/>
        </w:rPr>
      </w:pPr>
      <w:r w:rsidRPr="00E51C58">
        <w:rPr>
          <w:b/>
        </w:rPr>
        <w:t>Выращивание растений без земли или грунта для рассады возможно</w:t>
      </w:r>
      <w:r w:rsidR="00EC4C67" w:rsidRPr="00E51C58">
        <w:rPr>
          <w:b/>
        </w:rPr>
        <w:t>, если остальные условия роста соблюдены</w:t>
      </w:r>
      <w:r w:rsidRPr="00E51C58">
        <w:rPr>
          <w:b/>
        </w:rPr>
        <w:t>.</w:t>
      </w:r>
    </w:p>
    <w:p w:rsidR="00A34EB0" w:rsidRPr="00E51C58" w:rsidRDefault="00A34EB0" w:rsidP="005304ED">
      <w:pPr>
        <w:pStyle w:val="a4"/>
        <w:numPr>
          <w:ilvl w:val="0"/>
          <w:numId w:val="8"/>
        </w:numPr>
        <w:spacing w:line="360" w:lineRule="auto"/>
        <w:rPr>
          <w:b/>
        </w:rPr>
      </w:pPr>
      <w:r w:rsidRPr="00E51C58">
        <w:rPr>
          <w:b/>
        </w:rPr>
        <w:t>Для растений важна не почва, а полезные микроэлементы, которые в ней содержатся. И питательные растворы могут ее заменить.</w:t>
      </w:r>
    </w:p>
    <w:p w:rsidR="00A34EB0" w:rsidRPr="00E51C58" w:rsidRDefault="003E47B2" w:rsidP="005304ED">
      <w:pPr>
        <w:pStyle w:val="a4"/>
        <w:numPr>
          <w:ilvl w:val="0"/>
          <w:numId w:val="8"/>
        </w:numPr>
        <w:spacing w:line="360" w:lineRule="auto"/>
        <w:rPr>
          <w:b/>
        </w:rPr>
      </w:pPr>
      <w:r w:rsidRPr="00E51C58">
        <w:rPr>
          <w:b/>
        </w:rPr>
        <w:t xml:space="preserve">Выращивание </w:t>
      </w:r>
      <w:proofErr w:type="spellStart"/>
      <w:r w:rsidRPr="00E51C58">
        <w:rPr>
          <w:b/>
        </w:rPr>
        <w:t>микро</w:t>
      </w:r>
      <w:r w:rsidR="00A34EB0" w:rsidRPr="00E51C58">
        <w:rPr>
          <w:b/>
        </w:rPr>
        <w:t>зелени</w:t>
      </w:r>
      <w:proofErr w:type="spellEnd"/>
      <w:r w:rsidR="00A34EB0" w:rsidRPr="00E51C58">
        <w:rPr>
          <w:b/>
        </w:rPr>
        <w:t xml:space="preserve"> не только интересно и познавательно, но, и полезно.</w:t>
      </w:r>
    </w:p>
    <w:p w:rsidR="00A34EB0" w:rsidRPr="00E51C58" w:rsidRDefault="003E47B2" w:rsidP="005304ED">
      <w:pPr>
        <w:pStyle w:val="a4"/>
        <w:numPr>
          <w:ilvl w:val="0"/>
          <w:numId w:val="8"/>
        </w:numPr>
        <w:spacing w:line="360" w:lineRule="auto"/>
        <w:rPr>
          <w:b/>
        </w:rPr>
      </w:pPr>
      <w:proofErr w:type="spellStart"/>
      <w:r w:rsidRPr="00E51C58">
        <w:rPr>
          <w:b/>
        </w:rPr>
        <w:t>Микро</w:t>
      </w:r>
      <w:r w:rsidR="00A34EB0" w:rsidRPr="00E51C58">
        <w:rPr>
          <w:b/>
        </w:rPr>
        <w:t>зелень</w:t>
      </w:r>
      <w:proofErr w:type="spellEnd"/>
      <w:r w:rsidR="00A34EB0" w:rsidRPr="00E51C58">
        <w:rPr>
          <w:b/>
        </w:rPr>
        <w:t xml:space="preserve"> по своим полезным свойствам может заменить покупную зелень, особенно зимой.</w:t>
      </w:r>
    </w:p>
    <w:p w:rsidR="005304ED" w:rsidRPr="00E51C58" w:rsidRDefault="003E47B2" w:rsidP="00A34EB0">
      <w:pPr>
        <w:pStyle w:val="a4"/>
        <w:numPr>
          <w:ilvl w:val="0"/>
          <w:numId w:val="8"/>
        </w:numPr>
        <w:spacing w:line="360" w:lineRule="auto"/>
        <w:rPr>
          <w:b/>
        </w:rPr>
      </w:pPr>
      <w:r w:rsidRPr="00E51C58">
        <w:rPr>
          <w:b/>
        </w:rPr>
        <w:t xml:space="preserve">Употребление в пищу </w:t>
      </w:r>
      <w:proofErr w:type="spellStart"/>
      <w:r w:rsidRPr="00E51C58">
        <w:rPr>
          <w:b/>
        </w:rPr>
        <w:t>микро</w:t>
      </w:r>
      <w:r w:rsidR="00A34EB0" w:rsidRPr="00E51C58">
        <w:rPr>
          <w:b/>
        </w:rPr>
        <w:t>зелени</w:t>
      </w:r>
      <w:proofErr w:type="spellEnd"/>
      <w:r w:rsidR="00A34EB0" w:rsidRPr="00E51C58">
        <w:rPr>
          <w:b/>
        </w:rPr>
        <w:t xml:space="preserve"> возможно людьми и домашними питомцами.</w:t>
      </w:r>
    </w:p>
    <w:p w:rsidR="005304ED" w:rsidRPr="00AF68D1" w:rsidRDefault="005304ED" w:rsidP="001B19B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B58E8" w:rsidRPr="002E7D31" w:rsidRDefault="00FB0229" w:rsidP="002E7D31">
      <w:pPr>
        <w:pStyle w:val="a4"/>
        <w:numPr>
          <w:ilvl w:val="0"/>
          <w:numId w:val="7"/>
        </w:numPr>
        <w:spacing w:after="200" w:line="360" w:lineRule="auto"/>
        <w:contextualSpacing w:val="0"/>
        <w:rPr>
          <w:b/>
        </w:rPr>
      </w:pPr>
      <w:r>
        <w:rPr>
          <w:b/>
        </w:rPr>
        <w:t>Библиографически</w:t>
      </w:r>
      <w:r w:rsidR="00931C02">
        <w:rPr>
          <w:b/>
        </w:rPr>
        <w:t>й список</w:t>
      </w:r>
      <w:r w:rsidR="002E7D31" w:rsidRPr="002E7D31">
        <w:rPr>
          <w:b/>
        </w:rPr>
        <w:t xml:space="preserve"> </w:t>
      </w:r>
      <w:r w:rsidR="002E7D31" w:rsidRPr="00587F82">
        <w:rPr>
          <w:b/>
        </w:rPr>
        <w:t>используемых источников</w:t>
      </w:r>
    </w:p>
    <w:p w:rsidR="009F4638" w:rsidRDefault="002022F1" w:rsidP="009F4638">
      <w:pPr>
        <w:pStyle w:val="a4"/>
        <w:numPr>
          <w:ilvl w:val="0"/>
          <w:numId w:val="4"/>
        </w:numPr>
        <w:spacing w:line="360" w:lineRule="auto"/>
      </w:pPr>
      <w:r w:rsidRPr="002022F1">
        <w:t>Ю.К. Школьник.</w:t>
      </w:r>
      <w:r>
        <w:t xml:space="preserve"> Растения. Полная энциклопедия.  </w:t>
      </w:r>
      <w:r w:rsidRPr="002022F1">
        <w:t>Издательство "</w:t>
      </w:r>
      <w:proofErr w:type="spellStart"/>
      <w:r w:rsidRPr="002022F1">
        <w:t>Эксмо</w:t>
      </w:r>
      <w:proofErr w:type="spellEnd"/>
      <w:r w:rsidRPr="002022F1">
        <w:t>"</w:t>
      </w:r>
      <w:r>
        <w:t>, 2020г.</w:t>
      </w:r>
    </w:p>
    <w:p w:rsidR="009F4638" w:rsidRDefault="009F4638" w:rsidP="009F4638">
      <w:pPr>
        <w:pStyle w:val="a4"/>
        <w:numPr>
          <w:ilvl w:val="0"/>
          <w:numId w:val="4"/>
        </w:numPr>
      </w:pPr>
      <w:r w:rsidRPr="009F4638">
        <w:t>Прудник А.</w:t>
      </w:r>
      <w:r>
        <w:t xml:space="preserve"> Что? Зачем? Почему? АСТ, 2020г.</w:t>
      </w:r>
    </w:p>
    <w:p w:rsidR="004D4C16" w:rsidRDefault="004D4C16" w:rsidP="007D4644">
      <w:pPr>
        <w:pStyle w:val="a4"/>
        <w:numPr>
          <w:ilvl w:val="0"/>
          <w:numId w:val="4"/>
        </w:numPr>
        <w:spacing w:line="360" w:lineRule="auto"/>
      </w:pPr>
      <w:r>
        <w:t>Сайты в интернете:</w:t>
      </w:r>
    </w:p>
    <w:p w:rsidR="00BA386D" w:rsidRDefault="00C54EC0" w:rsidP="004D4C16">
      <w:pPr>
        <w:pStyle w:val="a4"/>
        <w:spacing w:line="360" w:lineRule="auto"/>
      </w:pPr>
      <w:hyperlink r:id="rId9" w:history="1">
        <w:r w:rsidR="00CA6A0F" w:rsidRPr="00745171">
          <w:rPr>
            <w:rStyle w:val="a5"/>
          </w:rPr>
          <w:t>https://gidronom.ru/</w:t>
        </w:r>
      </w:hyperlink>
    </w:p>
    <w:p w:rsidR="00CA6A0F" w:rsidRDefault="00C54EC0" w:rsidP="004D4C16">
      <w:pPr>
        <w:pStyle w:val="a4"/>
        <w:spacing w:line="360" w:lineRule="auto"/>
      </w:pPr>
      <w:hyperlink r:id="rId10" w:history="1">
        <w:r w:rsidR="00CA6A0F" w:rsidRPr="00745171">
          <w:rPr>
            <w:rStyle w:val="a5"/>
          </w:rPr>
          <w:t>https://agronovia.ru/</w:t>
        </w:r>
      </w:hyperlink>
    </w:p>
    <w:p w:rsidR="00CA6A0F" w:rsidRDefault="00C54EC0" w:rsidP="004D4C16">
      <w:pPr>
        <w:pStyle w:val="a4"/>
        <w:spacing w:line="360" w:lineRule="auto"/>
      </w:pPr>
      <w:hyperlink r:id="rId11" w:history="1">
        <w:r w:rsidR="00CA6A0F" w:rsidRPr="00745171">
          <w:rPr>
            <w:rStyle w:val="a5"/>
          </w:rPr>
          <w:t>https://ru.wikipedia.org/</w:t>
        </w:r>
      </w:hyperlink>
    </w:p>
    <w:p w:rsidR="00CA6A0F" w:rsidRDefault="00CA6A0F" w:rsidP="004D4C16">
      <w:pPr>
        <w:pStyle w:val="a4"/>
        <w:spacing w:line="360" w:lineRule="auto"/>
      </w:pPr>
    </w:p>
    <w:p w:rsidR="00CA6A0F" w:rsidRDefault="00CA6A0F" w:rsidP="004D4C16">
      <w:pPr>
        <w:pStyle w:val="a4"/>
        <w:spacing w:line="360" w:lineRule="auto"/>
      </w:pPr>
    </w:p>
    <w:p w:rsidR="009C06E3" w:rsidRDefault="009C06E3" w:rsidP="004D4C16">
      <w:pPr>
        <w:pStyle w:val="a4"/>
        <w:spacing w:line="360" w:lineRule="auto"/>
      </w:pPr>
    </w:p>
    <w:p w:rsidR="009C06E3" w:rsidRDefault="009C06E3" w:rsidP="004D4C16">
      <w:pPr>
        <w:pStyle w:val="a4"/>
        <w:spacing w:line="360" w:lineRule="auto"/>
      </w:pPr>
    </w:p>
    <w:p w:rsidR="009C06E3" w:rsidRDefault="009C06E3" w:rsidP="004D4C16">
      <w:pPr>
        <w:pStyle w:val="a4"/>
        <w:spacing w:line="360" w:lineRule="auto"/>
      </w:pPr>
    </w:p>
    <w:p w:rsidR="00B43D9A" w:rsidRDefault="00B43D9A" w:rsidP="002E7D31">
      <w:pPr>
        <w:pStyle w:val="a4"/>
        <w:spacing w:line="360" w:lineRule="auto"/>
        <w:ind w:left="0"/>
      </w:pPr>
    </w:p>
    <w:p w:rsidR="00B43D9A" w:rsidRDefault="00B43D9A" w:rsidP="002E7D31">
      <w:pPr>
        <w:pStyle w:val="a4"/>
        <w:spacing w:line="360" w:lineRule="auto"/>
        <w:ind w:left="0"/>
        <w:rPr>
          <w:b/>
        </w:rPr>
      </w:pPr>
    </w:p>
    <w:p w:rsidR="00E51C58" w:rsidRDefault="00E51C58" w:rsidP="002E7D31">
      <w:pPr>
        <w:pStyle w:val="a4"/>
        <w:spacing w:line="360" w:lineRule="auto"/>
        <w:ind w:left="0"/>
        <w:rPr>
          <w:b/>
        </w:rPr>
      </w:pPr>
    </w:p>
    <w:p w:rsidR="00E51C58" w:rsidRDefault="00E51C58" w:rsidP="002E7D31">
      <w:pPr>
        <w:pStyle w:val="a4"/>
        <w:spacing w:line="360" w:lineRule="auto"/>
        <w:ind w:left="0"/>
        <w:rPr>
          <w:b/>
        </w:rPr>
      </w:pPr>
    </w:p>
    <w:p w:rsidR="00E51C58" w:rsidRDefault="00E51C58" w:rsidP="002E7D31">
      <w:pPr>
        <w:pStyle w:val="a4"/>
        <w:spacing w:line="360" w:lineRule="auto"/>
        <w:ind w:left="0"/>
        <w:rPr>
          <w:b/>
        </w:rPr>
      </w:pPr>
    </w:p>
    <w:p w:rsidR="00E51C58" w:rsidRDefault="00E51C58" w:rsidP="002E7D31">
      <w:pPr>
        <w:pStyle w:val="a4"/>
        <w:spacing w:line="360" w:lineRule="auto"/>
        <w:ind w:left="0"/>
        <w:rPr>
          <w:b/>
        </w:rPr>
      </w:pPr>
    </w:p>
    <w:p w:rsidR="00E51C58" w:rsidRDefault="00E51C58" w:rsidP="002E7D31">
      <w:pPr>
        <w:pStyle w:val="a4"/>
        <w:spacing w:line="360" w:lineRule="auto"/>
        <w:ind w:left="0"/>
        <w:rPr>
          <w:b/>
        </w:rPr>
      </w:pPr>
    </w:p>
    <w:p w:rsidR="00E51C58" w:rsidRDefault="00E51C58" w:rsidP="002E7D31">
      <w:pPr>
        <w:pStyle w:val="a4"/>
        <w:spacing w:line="360" w:lineRule="auto"/>
        <w:ind w:left="0"/>
        <w:rPr>
          <w:b/>
        </w:rPr>
      </w:pPr>
    </w:p>
    <w:p w:rsidR="00E51C58" w:rsidRDefault="00E51C58" w:rsidP="002E7D31">
      <w:pPr>
        <w:pStyle w:val="a4"/>
        <w:spacing w:line="360" w:lineRule="auto"/>
        <w:ind w:left="0"/>
        <w:rPr>
          <w:b/>
        </w:rPr>
      </w:pPr>
    </w:p>
    <w:p w:rsidR="00E51C58" w:rsidRDefault="00E51C58" w:rsidP="002E7D31">
      <w:pPr>
        <w:pStyle w:val="a4"/>
        <w:spacing w:line="360" w:lineRule="auto"/>
        <w:ind w:left="0"/>
        <w:rPr>
          <w:b/>
        </w:rPr>
      </w:pPr>
    </w:p>
    <w:p w:rsidR="00E51C58" w:rsidRDefault="00E51C58" w:rsidP="002E7D31">
      <w:pPr>
        <w:pStyle w:val="a4"/>
        <w:spacing w:line="360" w:lineRule="auto"/>
        <w:ind w:left="0"/>
        <w:rPr>
          <w:b/>
        </w:rPr>
      </w:pPr>
    </w:p>
    <w:p w:rsidR="004D4C16" w:rsidRDefault="009C06E3" w:rsidP="00E81E3B">
      <w:pPr>
        <w:pStyle w:val="a4"/>
        <w:numPr>
          <w:ilvl w:val="0"/>
          <w:numId w:val="7"/>
        </w:numPr>
        <w:spacing w:after="200" w:line="360" w:lineRule="auto"/>
        <w:contextualSpacing w:val="0"/>
        <w:rPr>
          <w:b/>
        </w:rPr>
      </w:pPr>
      <w:r w:rsidRPr="002E7D31">
        <w:rPr>
          <w:b/>
        </w:rPr>
        <w:t>Приложение</w:t>
      </w:r>
    </w:p>
    <w:p w:rsidR="00530D04" w:rsidRPr="00530D04" w:rsidRDefault="003E47B2" w:rsidP="00530D04">
      <w:pPr>
        <w:pStyle w:val="a4"/>
        <w:spacing w:line="360" w:lineRule="auto"/>
        <w:ind w:left="0" w:firstLine="708"/>
        <w:jc w:val="center"/>
        <w:rPr>
          <w:b/>
        </w:rPr>
      </w:pPr>
      <w:r>
        <w:rPr>
          <w:rFonts w:eastAsiaTheme="minorEastAsia"/>
          <w:b/>
          <w:kern w:val="24"/>
        </w:rPr>
        <w:t xml:space="preserve">Фотоотчет по выращиванию </w:t>
      </w:r>
      <w:proofErr w:type="spellStart"/>
      <w:r>
        <w:rPr>
          <w:rFonts w:eastAsiaTheme="minorEastAsia"/>
          <w:b/>
          <w:kern w:val="24"/>
        </w:rPr>
        <w:t>микро</w:t>
      </w:r>
      <w:r w:rsidR="006020FF">
        <w:rPr>
          <w:rFonts w:eastAsiaTheme="minorEastAsia"/>
          <w:b/>
          <w:kern w:val="24"/>
        </w:rPr>
        <w:t>зелени</w:t>
      </w:r>
      <w:proofErr w:type="spellEnd"/>
      <w:r w:rsidR="00530D04" w:rsidRPr="00530D04">
        <w:rPr>
          <w:rFonts w:eastAsiaTheme="minorEastAsia"/>
          <w:b/>
          <w:bCs/>
          <w:kern w:val="24"/>
        </w:rPr>
        <w:t>.</w:t>
      </w:r>
    </w:p>
    <w:p w:rsidR="00E079E4" w:rsidRDefault="00B43D9A" w:rsidP="003262B5">
      <w:pPr>
        <w:pStyle w:val="a4"/>
        <w:spacing w:line="360" w:lineRule="auto"/>
        <w:ind w:left="0"/>
        <w:jc w:val="both"/>
        <w:rPr>
          <w:b/>
          <w:noProof/>
        </w:rPr>
      </w:pPr>
      <w:r w:rsidRPr="00B43D9A">
        <w:rPr>
          <w:b/>
          <w:noProof/>
        </w:rPr>
        <w:drawing>
          <wp:inline distT="0" distB="0" distL="0" distR="0" wp14:anchorId="6A1C23BB" wp14:editId="5493BF88">
            <wp:extent cx="4167663" cy="2501900"/>
            <wp:effectExtent l="0" t="5397" r="0" b="0"/>
            <wp:docPr id="34" name="Рисунок 34" descr="C:\Users\Макаса\Desktop\Фото\20210130_150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Макаса\Desktop\Фото\20210130_150205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67663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377C">
        <w:rPr>
          <w:b/>
          <w:noProof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-514350</wp:posOffset>
            </wp:positionH>
            <wp:positionV relativeFrom="paragraph">
              <wp:posOffset>712470</wp:posOffset>
            </wp:positionV>
            <wp:extent cx="3617595" cy="2616835"/>
            <wp:effectExtent l="5080" t="0" r="6985" b="6985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17595" cy="2616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6377C">
        <w:rPr>
          <w:b/>
          <w:noProof/>
        </w:rPr>
        <w:br w:type="textWrapping" w:clear="all"/>
      </w:r>
      <w:r w:rsidRPr="00B43D9A">
        <w:rPr>
          <w:b/>
          <w:noProof/>
        </w:rPr>
        <w:lastRenderedPageBreak/>
        <w:drawing>
          <wp:inline distT="0" distB="0" distL="0" distR="0" wp14:anchorId="48B9C926" wp14:editId="1A669AFD">
            <wp:extent cx="4145626" cy="2450292"/>
            <wp:effectExtent l="9525" t="0" r="0" b="0"/>
            <wp:docPr id="33" name="Рисунок 33" descr="C:\Users\Макаса\Desktop\Фото\20210130_150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Макаса\Desktop\Фото\20210130_15061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88309" cy="247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3F14">
        <w:rPr>
          <w:b/>
          <w:noProof/>
        </w:rPr>
        <w:t xml:space="preserve">         </w:t>
      </w:r>
      <w:r w:rsidR="00C13F14" w:rsidRPr="00B43D9A">
        <w:rPr>
          <w:b/>
          <w:noProof/>
        </w:rPr>
        <w:drawing>
          <wp:inline distT="0" distB="0" distL="0" distR="0" wp14:anchorId="362745E1" wp14:editId="1BB088BB">
            <wp:extent cx="4124960" cy="2522795"/>
            <wp:effectExtent l="1270" t="0" r="0" b="0"/>
            <wp:docPr id="35" name="Рисунок 35" descr="C:\Users\Макаса\Desktop\Фото\20210130_150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Макаса\Desktop\Фото\20210130_15070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51587" cy="253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3F14" w:rsidRDefault="00C13F14" w:rsidP="003262B5">
      <w:pPr>
        <w:pStyle w:val="a4"/>
        <w:spacing w:line="360" w:lineRule="auto"/>
        <w:ind w:left="0"/>
        <w:jc w:val="both"/>
        <w:rPr>
          <w:b/>
          <w:noProof/>
        </w:rPr>
      </w:pPr>
      <w:r w:rsidRPr="00C13F14">
        <w:rPr>
          <w:b/>
          <w:noProof/>
        </w:rPr>
        <w:drawing>
          <wp:inline distT="0" distB="0" distL="0" distR="0">
            <wp:extent cx="4110218" cy="2473960"/>
            <wp:effectExtent l="0" t="1270" r="3810" b="3810"/>
            <wp:docPr id="36" name="Рисунок 36" descr="C:\Users\Макаса\Desktop\Фото\20210130_150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Макаса\Desktop\Фото\20210130_15073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43651" cy="2494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</w:t>
      </w:r>
      <w:r w:rsidRPr="00C13F14">
        <w:rPr>
          <w:noProof/>
        </w:rPr>
        <w:drawing>
          <wp:inline distT="0" distB="0" distL="0" distR="0" wp14:anchorId="22EC6F49" wp14:editId="63761BB5">
            <wp:extent cx="4096327" cy="2481869"/>
            <wp:effectExtent l="6985" t="0" r="6985" b="6985"/>
            <wp:docPr id="37" name="Рисунок 37" descr="C:\Users\Макаса\Desktop\Фото\20210130_151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Макаса\Desktop\Фото\20210130_15112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14044" cy="2492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3F14" w:rsidRDefault="00C13F14" w:rsidP="003262B5">
      <w:pPr>
        <w:pStyle w:val="a4"/>
        <w:spacing w:line="360" w:lineRule="auto"/>
        <w:ind w:left="0"/>
        <w:jc w:val="both"/>
        <w:rPr>
          <w:b/>
          <w:noProof/>
        </w:rPr>
      </w:pPr>
    </w:p>
    <w:p w:rsidR="00C13F14" w:rsidRPr="00C13F14" w:rsidRDefault="00C13F14" w:rsidP="00C13F14">
      <w:r w:rsidRPr="00C13F14">
        <w:rPr>
          <w:noProof/>
        </w:rPr>
        <w:lastRenderedPageBreak/>
        <w:drawing>
          <wp:inline distT="0" distB="0" distL="0" distR="0" wp14:anchorId="41FA8525" wp14:editId="42D2BB13">
            <wp:extent cx="3932785" cy="2505710"/>
            <wp:effectExtent l="8573" t="0" r="317" b="318"/>
            <wp:docPr id="39" name="Рисунок 39" descr="C:\Users\Макаса\Desktop\Фото\20210130_151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Макаса\Desktop\Фото\20210130_1519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38483" cy="2509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13F14">
        <w:rPr>
          <w:noProof/>
        </w:rPr>
        <w:drawing>
          <wp:anchor distT="0" distB="0" distL="114300" distR="114300" simplePos="0" relativeHeight="251656704" behindDoc="0" locked="0" layoutInCell="1" allowOverlap="1">
            <wp:simplePos x="355600" y="5917565"/>
            <wp:positionH relativeFrom="column">
              <wp:align>left</wp:align>
            </wp:positionH>
            <wp:positionV relativeFrom="paragraph">
              <wp:align>top</wp:align>
            </wp:positionV>
            <wp:extent cx="3924935" cy="2459355"/>
            <wp:effectExtent l="8890" t="0" r="8255" b="8255"/>
            <wp:wrapSquare wrapText="bothSides"/>
            <wp:docPr id="38" name="Рисунок 38" descr="C:\Users\Макаса\Desktop\Фото\20210130_151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Макаса\Desktop\Фото\20210130_1516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24935" cy="245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C13F14" w:rsidRPr="00C13F14" w:rsidRDefault="00C13F14" w:rsidP="00C13F14"/>
    <w:p w:rsidR="00C13F14" w:rsidRPr="00C13F14" w:rsidRDefault="00A64DC7" w:rsidP="00C13F14">
      <w:r>
        <w:t>24 часа спустя                                                            36 часов спустя</w:t>
      </w:r>
    </w:p>
    <w:p w:rsidR="00C13F14" w:rsidRPr="00C13F14" w:rsidRDefault="00C13F14" w:rsidP="00C13F14">
      <w:r w:rsidRPr="00C13F14">
        <w:rPr>
          <w:noProof/>
        </w:rPr>
        <w:drawing>
          <wp:inline distT="0" distB="0" distL="0" distR="0">
            <wp:extent cx="3398050" cy="2527300"/>
            <wp:effectExtent l="0" t="2857" r="9207" b="9208"/>
            <wp:docPr id="40" name="Рисунок 40" descr="C:\Users\Макаса\Desktop\Фото\20210131_150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Макаса\Desktop\Фото\20210131_15015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98050" cy="252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4DC7">
        <w:t xml:space="preserve">  </w:t>
      </w:r>
      <w:r w:rsidR="00A64DC7" w:rsidRPr="00A64DC7">
        <w:rPr>
          <w:noProof/>
        </w:rPr>
        <w:drawing>
          <wp:inline distT="0" distB="0" distL="0" distR="0" wp14:anchorId="64397D32" wp14:editId="0C84E1E6">
            <wp:extent cx="3393183" cy="2304226"/>
            <wp:effectExtent l="0" t="7937" r="9207" b="9208"/>
            <wp:docPr id="41" name="Рисунок 41" descr="C:\Users\Макаса\Desktop\Фото\20210201_073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Макаса\Desktop\Фото\20210201_07350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11681" cy="2316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3F14" w:rsidRDefault="00C13F14" w:rsidP="00C13F14"/>
    <w:p w:rsidR="00A64DC7" w:rsidRPr="00C13F14" w:rsidRDefault="00A64DC7" w:rsidP="00C13F14">
      <w:r>
        <w:t>48 часов спустя</w:t>
      </w:r>
      <w:proofErr w:type="gramStart"/>
      <w:r>
        <w:t xml:space="preserve">                                                        </w:t>
      </w:r>
      <w:proofErr w:type="spellStart"/>
      <w:r>
        <w:t>С</w:t>
      </w:r>
      <w:proofErr w:type="gramEnd"/>
      <w:r>
        <w:t>пустя</w:t>
      </w:r>
      <w:proofErr w:type="spellEnd"/>
      <w:r>
        <w:t xml:space="preserve"> 3 дня</w:t>
      </w:r>
    </w:p>
    <w:p w:rsidR="00A64DC7" w:rsidRDefault="00A64DC7" w:rsidP="00C13F14">
      <w:r w:rsidRPr="00A64DC7">
        <w:rPr>
          <w:noProof/>
        </w:rPr>
        <w:lastRenderedPageBreak/>
        <w:drawing>
          <wp:inline distT="0" distB="0" distL="0" distR="0" wp14:anchorId="73E0C9A3" wp14:editId="11A47737">
            <wp:extent cx="3586781" cy="2326489"/>
            <wp:effectExtent l="1587" t="0" r="0" b="0"/>
            <wp:docPr id="43" name="Рисунок 43" descr="C:\Users\Макаса\Desktop\Фото\20210202_074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Макаса\Desktop\Фото\20210202_07491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95600" cy="2332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4DC7">
        <w:rPr>
          <w:noProof/>
        </w:rPr>
        <w:drawing>
          <wp:anchor distT="0" distB="0" distL="114300" distR="114300" simplePos="0" relativeHeight="251657728" behindDoc="0" locked="0" layoutInCell="1" allowOverlap="1">
            <wp:simplePos x="545465" y="5784850"/>
            <wp:positionH relativeFrom="column">
              <wp:align>left</wp:align>
            </wp:positionH>
            <wp:positionV relativeFrom="paragraph">
              <wp:align>top</wp:align>
            </wp:positionV>
            <wp:extent cx="3597910" cy="2535555"/>
            <wp:effectExtent l="0" t="2223" r="318" b="317"/>
            <wp:wrapSquare wrapText="bothSides"/>
            <wp:docPr id="42" name="Рисунок 42" descr="C:\Users\Макаса\Desktop\Фото\20210201_073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Макаса\Desktop\Фото\20210201_0735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50" t="1" b="1597"/>
                    <a:stretch/>
                  </pic:blipFill>
                  <pic:spPr bwMode="auto">
                    <a:xfrm rot="5400000">
                      <a:off x="0" y="0"/>
                      <a:ext cx="3597910" cy="253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64DC7" w:rsidRPr="00A64DC7" w:rsidRDefault="00A64DC7" w:rsidP="00A64DC7"/>
    <w:p w:rsidR="00A64DC7" w:rsidRDefault="00A64DC7" w:rsidP="00A64DC7"/>
    <w:p w:rsidR="00A64DC7" w:rsidRPr="00A64DC7" w:rsidRDefault="00A64DC7" w:rsidP="00A64DC7"/>
    <w:p w:rsidR="00A64DC7" w:rsidRPr="00A64DC7" w:rsidRDefault="009E307D" w:rsidP="00A64DC7">
      <w:r>
        <w:t>4 сутки выращивания                                                 5 день</w:t>
      </w:r>
    </w:p>
    <w:p w:rsidR="00A64DC7" w:rsidRDefault="009E307D" w:rsidP="00A64DC7">
      <w:r w:rsidRPr="009E307D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355600" y="1764665"/>
            <wp:positionH relativeFrom="column">
              <wp:align>left</wp:align>
            </wp:positionH>
            <wp:positionV relativeFrom="paragraph">
              <wp:align>top</wp:align>
            </wp:positionV>
            <wp:extent cx="3983355" cy="2540635"/>
            <wp:effectExtent l="0" t="2540" r="0" b="0"/>
            <wp:wrapSquare wrapText="bothSides"/>
            <wp:docPr id="45" name="Рисунок 45" descr="C:\Users\Макаса\Desktop\Фото\20210202_174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Макаса\Desktop\Фото\20210202_17483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83355" cy="254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 </w:t>
      </w:r>
      <w:r w:rsidRPr="009E307D">
        <w:rPr>
          <w:noProof/>
        </w:rPr>
        <w:drawing>
          <wp:inline distT="0" distB="0" distL="0" distR="0" wp14:anchorId="092D3864" wp14:editId="26D8FCF1">
            <wp:extent cx="3998595" cy="2355339"/>
            <wp:effectExtent l="2540" t="0" r="4445" b="4445"/>
            <wp:docPr id="46" name="Рисунок 46" descr="C:\Users\Макаса\Desktop\Фото\20210203_210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Макаса\Desktop\Фото\20210203_2109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15141" cy="2365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</w:p>
    <w:p w:rsidR="009E307D" w:rsidRDefault="009E307D" w:rsidP="00A64DC7">
      <w:r>
        <w:t xml:space="preserve">                                     </w:t>
      </w:r>
      <w:r w:rsidR="003E47B2">
        <w:t xml:space="preserve">                  6 день. </w:t>
      </w:r>
      <w:proofErr w:type="spellStart"/>
      <w:r w:rsidR="003E47B2">
        <w:t>Микро</w:t>
      </w:r>
      <w:r>
        <w:t>зелень</w:t>
      </w:r>
      <w:proofErr w:type="spellEnd"/>
      <w:r>
        <w:t xml:space="preserve"> </w:t>
      </w:r>
      <w:proofErr w:type="gramStart"/>
      <w:r>
        <w:t>готова</w:t>
      </w:r>
      <w:proofErr w:type="gramEnd"/>
      <w:r>
        <w:t xml:space="preserve"> к употреблению</w:t>
      </w:r>
    </w:p>
    <w:p w:rsidR="00A64DC7" w:rsidRPr="00A64DC7" w:rsidRDefault="009E307D" w:rsidP="00A64DC7">
      <w:r w:rsidRPr="009E307D">
        <w:rPr>
          <w:noProof/>
        </w:rPr>
        <w:drawing>
          <wp:inline distT="0" distB="0" distL="0" distR="0">
            <wp:extent cx="6019165" cy="3385780"/>
            <wp:effectExtent l="0" t="0" r="635" b="5715"/>
            <wp:docPr id="47" name="Рисунок 47" descr="C:\Users\Макаса\Desktop\Фото\20210203_210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Макаса\Desktop\Фото\20210203_21083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165" cy="33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4DC7" w:rsidRPr="00A64DC7" w:rsidRDefault="00A64DC7" w:rsidP="00A64DC7"/>
    <w:p w:rsidR="00A64DC7" w:rsidRPr="00A64DC7" w:rsidRDefault="00A64DC7" w:rsidP="00A64DC7"/>
    <w:p w:rsidR="00FA795E" w:rsidRDefault="00282F1C" w:rsidP="00A64DC7">
      <w:r w:rsidRPr="009E307D">
        <w:rPr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-775335</wp:posOffset>
            </wp:positionH>
            <wp:positionV relativeFrom="paragraph">
              <wp:posOffset>777875</wp:posOffset>
            </wp:positionV>
            <wp:extent cx="4017645" cy="2458085"/>
            <wp:effectExtent l="0" t="1270" r="635" b="635"/>
            <wp:wrapSquare wrapText="bothSides"/>
            <wp:docPr id="48" name="Рисунок 48" descr="C:\Users\Макаса\Desktop\Фото\20210205_182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Макаса\Desktop\Фото\20210205_18225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17645" cy="245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A795E" w:rsidRPr="00FA795E">
        <w:rPr>
          <w:noProof/>
        </w:rPr>
        <w:drawing>
          <wp:inline distT="0" distB="0" distL="0" distR="0" wp14:anchorId="5681DC2B" wp14:editId="4EE848C5">
            <wp:extent cx="4014147" cy="2475230"/>
            <wp:effectExtent l="7303" t="0" r="0" b="0"/>
            <wp:docPr id="49" name="Рисунок 49" descr="C:\Users\Макаса\Desktop\Фото\20210205_182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Макаса\Desktop\Фото\20210205_18254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24953" cy="2481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795E" w:rsidRPr="00FA795E" w:rsidRDefault="00FA795E" w:rsidP="00FA795E"/>
    <w:p w:rsidR="00C13F14" w:rsidRPr="00C13F14" w:rsidRDefault="00282F1C" w:rsidP="00C13F14">
      <w:r w:rsidRPr="00282F1C">
        <w:rPr>
          <w:noProof/>
        </w:rPr>
        <w:lastRenderedPageBreak/>
        <w:drawing>
          <wp:inline distT="0" distB="0" distL="0" distR="0">
            <wp:extent cx="4418792" cy="2670526"/>
            <wp:effectExtent l="0" t="2223" r="0" b="0"/>
            <wp:docPr id="50" name="Рисунок 50" descr="C:\Users\Макаса\Desktop\Фото\20210205_201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Макаса\Desktop\Фото\20210205_20113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50304" cy="2689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3F14" w:rsidRPr="00C13F14" w:rsidRDefault="00C13F14" w:rsidP="00C13F14"/>
    <w:p w:rsidR="00C13F14" w:rsidRPr="00C13F14" w:rsidRDefault="00C13F14" w:rsidP="00C13F14"/>
    <w:p w:rsidR="00C13F14" w:rsidRPr="00C13F14" w:rsidRDefault="00C13F14" w:rsidP="00C13F14"/>
    <w:p w:rsidR="00C13F14" w:rsidRDefault="00C13F14" w:rsidP="00C13F14"/>
    <w:p w:rsidR="00B43D9A" w:rsidRDefault="00B43D9A" w:rsidP="00C13F14">
      <w:pPr>
        <w:ind w:firstLine="708"/>
      </w:pPr>
    </w:p>
    <w:p w:rsidR="00C13F14" w:rsidRDefault="00C13F14" w:rsidP="00C13F14">
      <w:pPr>
        <w:ind w:firstLine="708"/>
      </w:pPr>
    </w:p>
    <w:p w:rsidR="00C13F14" w:rsidRDefault="00C13F14" w:rsidP="00C13F14">
      <w:pPr>
        <w:ind w:firstLine="708"/>
      </w:pPr>
    </w:p>
    <w:p w:rsidR="00C13F14" w:rsidRDefault="00C13F14" w:rsidP="00C13F14">
      <w:pPr>
        <w:ind w:firstLine="708"/>
      </w:pPr>
    </w:p>
    <w:p w:rsidR="00C13F14" w:rsidRDefault="00C13F14" w:rsidP="00C13F14">
      <w:pPr>
        <w:ind w:firstLine="708"/>
      </w:pPr>
    </w:p>
    <w:p w:rsidR="00A64DC7" w:rsidRDefault="00A64DC7" w:rsidP="00C13F14">
      <w:pPr>
        <w:ind w:firstLine="708"/>
      </w:pPr>
    </w:p>
    <w:p w:rsidR="00A64DC7" w:rsidRDefault="00A64DC7" w:rsidP="00C13F14">
      <w:pPr>
        <w:ind w:firstLine="708"/>
      </w:pPr>
    </w:p>
    <w:p w:rsidR="00A64DC7" w:rsidRDefault="00A64DC7" w:rsidP="00C13F14">
      <w:pPr>
        <w:ind w:firstLine="708"/>
      </w:pPr>
    </w:p>
    <w:p w:rsidR="00A64DC7" w:rsidRPr="00C13F14" w:rsidRDefault="00A64DC7" w:rsidP="00C13F14">
      <w:pPr>
        <w:ind w:firstLine="708"/>
      </w:pPr>
    </w:p>
    <w:sectPr w:rsidR="00A64DC7" w:rsidRPr="00C13F14" w:rsidSect="00203628">
      <w:footerReference w:type="default" r:id="rId30"/>
      <w:pgSz w:w="11906" w:h="16838"/>
      <w:pgMar w:top="1134" w:right="726" w:bottom="1134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4EC0" w:rsidRDefault="00C54EC0" w:rsidP="003D47D2">
      <w:pPr>
        <w:spacing w:after="0" w:line="240" w:lineRule="auto"/>
      </w:pPr>
      <w:r>
        <w:separator/>
      </w:r>
    </w:p>
  </w:endnote>
  <w:endnote w:type="continuationSeparator" w:id="0">
    <w:p w:rsidR="00C54EC0" w:rsidRDefault="00C54EC0" w:rsidP="003D47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76859275"/>
      <w:docPartObj>
        <w:docPartGallery w:val="Page Numbers (Bottom of Page)"/>
        <w:docPartUnique/>
      </w:docPartObj>
    </w:sdtPr>
    <w:sdtEndPr/>
    <w:sdtContent>
      <w:p w:rsidR="00DE143E" w:rsidRDefault="00DE143E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42923">
          <w:rPr>
            <w:noProof/>
          </w:rPr>
          <w:t>13</w:t>
        </w:r>
        <w:r>
          <w:fldChar w:fldCharType="end"/>
        </w:r>
      </w:p>
    </w:sdtContent>
  </w:sdt>
  <w:p w:rsidR="00DE143E" w:rsidRDefault="00DE143E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4EC0" w:rsidRDefault="00C54EC0" w:rsidP="003D47D2">
      <w:pPr>
        <w:spacing w:after="0" w:line="240" w:lineRule="auto"/>
      </w:pPr>
      <w:r>
        <w:separator/>
      </w:r>
    </w:p>
  </w:footnote>
  <w:footnote w:type="continuationSeparator" w:id="0">
    <w:p w:rsidR="00C54EC0" w:rsidRDefault="00C54EC0" w:rsidP="003D47D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651B64"/>
    <w:multiLevelType w:val="hybridMultilevel"/>
    <w:tmpl w:val="270680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DF5EE0"/>
    <w:multiLevelType w:val="multilevel"/>
    <w:tmpl w:val="8E30581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1800"/>
      </w:pPr>
      <w:rPr>
        <w:rFonts w:hint="default"/>
      </w:rPr>
    </w:lvl>
  </w:abstractNum>
  <w:abstractNum w:abstractNumId="2">
    <w:nsid w:val="27C019FA"/>
    <w:multiLevelType w:val="hybridMultilevel"/>
    <w:tmpl w:val="34E6A886"/>
    <w:lvl w:ilvl="0" w:tplc="A9F81900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29D7469C"/>
    <w:multiLevelType w:val="hybridMultilevel"/>
    <w:tmpl w:val="0834FB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9B927FA"/>
    <w:multiLevelType w:val="hybridMultilevel"/>
    <w:tmpl w:val="D292D81E"/>
    <w:lvl w:ilvl="0" w:tplc="4648C360">
      <w:start w:val="1"/>
      <w:numFmt w:val="decimal"/>
      <w:lvlText w:val="%1."/>
      <w:lvlJc w:val="left"/>
      <w:pPr>
        <w:ind w:left="720" w:hanging="360"/>
      </w:pPr>
      <w:rPr>
        <w:rFonts w:eastAsiaTheme="minorEastAsia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803259"/>
    <w:multiLevelType w:val="hybridMultilevel"/>
    <w:tmpl w:val="2DBE51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D826C3"/>
    <w:multiLevelType w:val="hybridMultilevel"/>
    <w:tmpl w:val="862496EC"/>
    <w:lvl w:ilvl="0" w:tplc="993E543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C71588A"/>
    <w:multiLevelType w:val="hybridMultilevel"/>
    <w:tmpl w:val="DE40DC64"/>
    <w:lvl w:ilvl="0" w:tplc="A9F8190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C685C1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BC0497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DD600F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486C6D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6BA5EB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59069B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96C4B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346F57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55B00970"/>
    <w:multiLevelType w:val="hybridMultilevel"/>
    <w:tmpl w:val="6BBC933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0CF38DA"/>
    <w:multiLevelType w:val="hybridMultilevel"/>
    <w:tmpl w:val="FF26FD0E"/>
    <w:lvl w:ilvl="0" w:tplc="C8D2D082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67E91094"/>
    <w:multiLevelType w:val="hybridMultilevel"/>
    <w:tmpl w:val="3FF29D9C"/>
    <w:lvl w:ilvl="0" w:tplc="0A20CF2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A623A8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F3048B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FCC0D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0247F3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5DAF1F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C2A75A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4BAB21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D142A7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7FE71FDD"/>
    <w:multiLevelType w:val="multilevel"/>
    <w:tmpl w:val="1E7030A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num w:numId="1">
    <w:abstractNumId w:val="7"/>
  </w:num>
  <w:num w:numId="2">
    <w:abstractNumId w:val="10"/>
  </w:num>
  <w:num w:numId="3">
    <w:abstractNumId w:val="2"/>
  </w:num>
  <w:num w:numId="4">
    <w:abstractNumId w:val="3"/>
  </w:num>
  <w:num w:numId="5">
    <w:abstractNumId w:val="0"/>
  </w:num>
  <w:num w:numId="6">
    <w:abstractNumId w:val="4"/>
  </w:num>
  <w:num w:numId="7">
    <w:abstractNumId w:val="1"/>
  </w:num>
  <w:num w:numId="8">
    <w:abstractNumId w:val="8"/>
  </w:num>
  <w:num w:numId="9">
    <w:abstractNumId w:val="11"/>
  </w:num>
  <w:num w:numId="10">
    <w:abstractNumId w:val="6"/>
  </w:num>
  <w:num w:numId="11">
    <w:abstractNumId w:val="5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0A3E"/>
    <w:rsid w:val="000079A3"/>
    <w:rsid w:val="00026C5C"/>
    <w:rsid w:val="000638A4"/>
    <w:rsid w:val="00075202"/>
    <w:rsid w:val="00083514"/>
    <w:rsid w:val="00087F64"/>
    <w:rsid w:val="000A4641"/>
    <w:rsid w:val="000B5CF5"/>
    <w:rsid w:val="000F796E"/>
    <w:rsid w:val="00101359"/>
    <w:rsid w:val="00102506"/>
    <w:rsid w:val="001267DF"/>
    <w:rsid w:val="00127F2F"/>
    <w:rsid w:val="00133AC2"/>
    <w:rsid w:val="00157402"/>
    <w:rsid w:val="00161B65"/>
    <w:rsid w:val="00197283"/>
    <w:rsid w:val="001B0BE6"/>
    <w:rsid w:val="001B19B5"/>
    <w:rsid w:val="001B6E6B"/>
    <w:rsid w:val="001C5204"/>
    <w:rsid w:val="001E30F2"/>
    <w:rsid w:val="002022F1"/>
    <w:rsid w:val="00203628"/>
    <w:rsid w:val="002054F8"/>
    <w:rsid w:val="002273D5"/>
    <w:rsid w:val="00234DFC"/>
    <w:rsid w:val="00237A93"/>
    <w:rsid w:val="00282F1C"/>
    <w:rsid w:val="00293877"/>
    <w:rsid w:val="002B0F09"/>
    <w:rsid w:val="002B43C6"/>
    <w:rsid w:val="002D4B70"/>
    <w:rsid w:val="002E7D31"/>
    <w:rsid w:val="002F064C"/>
    <w:rsid w:val="00302A85"/>
    <w:rsid w:val="00316959"/>
    <w:rsid w:val="003262B5"/>
    <w:rsid w:val="00360CB5"/>
    <w:rsid w:val="00373006"/>
    <w:rsid w:val="003B2DEF"/>
    <w:rsid w:val="003D47D2"/>
    <w:rsid w:val="003E47B2"/>
    <w:rsid w:val="004019CD"/>
    <w:rsid w:val="00410B18"/>
    <w:rsid w:val="004200C2"/>
    <w:rsid w:val="00450ADF"/>
    <w:rsid w:val="0049486B"/>
    <w:rsid w:val="004A4B05"/>
    <w:rsid w:val="004C1E54"/>
    <w:rsid w:val="004C4E78"/>
    <w:rsid w:val="004D1B3B"/>
    <w:rsid w:val="004D4C16"/>
    <w:rsid w:val="004D5F97"/>
    <w:rsid w:val="005304ED"/>
    <w:rsid w:val="00530D04"/>
    <w:rsid w:val="0053401A"/>
    <w:rsid w:val="00536478"/>
    <w:rsid w:val="00546F3D"/>
    <w:rsid w:val="00551CC9"/>
    <w:rsid w:val="00562051"/>
    <w:rsid w:val="005A5E2B"/>
    <w:rsid w:val="005B4D11"/>
    <w:rsid w:val="005B554E"/>
    <w:rsid w:val="005D6343"/>
    <w:rsid w:val="006020FF"/>
    <w:rsid w:val="006213AB"/>
    <w:rsid w:val="006227F2"/>
    <w:rsid w:val="00670304"/>
    <w:rsid w:val="00672AA6"/>
    <w:rsid w:val="0067318A"/>
    <w:rsid w:val="006C3B4A"/>
    <w:rsid w:val="006D6BB2"/>
    <w:rsid w:val="006E3428"/>
    <w:rsid w:val="006F3F57"/>
    <w:rsid w:val="006F6343"/>
    <w:rsid w:val="00734479"/>
    <w:rsid w:val="007501E8"/>
    <w:rsid w:val="00754494"/>
    <w:rsid w:val="00770D86"/>
    <w:rsid w:val="007B3C79"/>
    <w:rsid w:val="007C2928"/>
    <w:rsid w:val="007C4717"/>
    <w:rsid w:val="007D4644"/>
    <w:rsid w:val="007E4B36"/>
    <w:rsid w:val="007E5C66"/>
    <w:rsid w:val="0080682F"/>
    <w:rsid w:val="0086377C"/>
    <w:rsid w:val="0088501C"/>
    <w:rsid w:val="008C5B5C"/>
    <w:rsid w:val="008D757D"/>
    <w:rsid w:val="00931C02"/>
    <w:rsid w:val="00962D37"/>
    <w:rsid w:val="00964FCD"/>
    <w:rsid w:val="0099723F"/>
    <w:rsid w:val="009974D8"/>
    <w:rsid w:val="009C06E3"/>
    <w:rsid w:val="009C246C"/>
    <w:rsid w:val="009E307D"/>
    <w:rsid w:val="009F4638"/>
    <w:rsid w:val="00A13C9F"/>
    <w:rsid w:val="00A34EB0"/>
    <w:rsid w:val="00A37CFE"/>
    <w:rsid w:val="00A54EFE"/>
    <w:rsid w:val="00A64DC7"/>
    <w:rsid w:val="00AA35F7"/>
    <w:rsid w:val="00AE1324"/>
    <w:rsid w:val="00AE584B"/>
    <w:rsid w:val="00AF68D1"/>
    <w:rsid w:val="00B13545"/>
    <w:rsid w:val="00B209AF"/>
    <w:rsid w:val="00B3046B"/>
    <w:rsid w:val="00B319BE"/>
    <w:rsid w:val="00B43D9A"/>
    <w:rsid w:val="00B61564"/>
    <w:rsid w:val="00B66EAB"/>
    <w:rsid w:val="00BA0224"/>
    <w:rsid w:val="00BA33E9"/>
    <w:rsid w:val="00BA386D"/>
    <w:rsid w:val="00BB017F"/>
    <w:rsid w:val="00BB58E8"/>
    <w:rsid w:val="00BD37E2"/>
    <w:rsid w:val="00BD6F2A"/>
    <w:rsid w:val="00BE05A1"/>
    <w:rsid w:val="00BF2D1A"/>
    <w:rsid w:val="00C05CDD"/>
    <w:rsid w:val="00C10A3E"/>
    <w:rsid w:val="00C13F14"/>
    <w:rsid w:val="00C3082E"/>
    <w:rsid w:val="00C42923"/>
    <w:rsid w:val="00C54EC0"/>
    <w:rsid w:val="00C70696"/>
    <w:rsid w:val="00C71ED3"/>
    <w:rsid w:val="00CA6A0F"/>
    <w:rsid w:val="00D01DA3"/>
    <w:rsid w:val="00D026A8"/>
    <w:rsid w:val="00D02878"/>
    <w:rsid w:val="00D119DF"/>
    <w:rsid w:val="00D31432"/>
    <w:rsid w:val="00D44DD7"/>
    <w:rsid w:val="00D530C2"/>
    <w:rsid w:val="00D53889"/>
    <w:rsid w:val="00DD0B22"/>
    <w:rsid w:val="00DD4A1F"/>
    <w:rsid w:val="00DE143E"/>
    <w:rsid w:val="00DF2D5D"/>
    <w:rsid w:val="00E002CB"/>
    <w:rsid w:val="00E079E4"/>
    <w:rsid w:val="00E15278"/>
    <w:rsid w:val="00E16BC5"/>
    <w:rsid w:val="00E51C58"/>
    <w:rsid w:val="00E667DC"/>
    <w:rsid w:val="00E70C29"/>
    <w:rsid w:val="00E735FC"/>
    <w:rsid w:val="00E75A60"/>
    <w:rsid w:val="00E81E3B"/>
    <w:rsid w:val="00EC4C67"/>
    <w:rsid w:val="00EC53F0"/>
    <w:rsid w:val="00ED414F"/>
    <w:rsid w:val="00ED5F7E"/>
    <w:rsid w:val="00EE5696"/>
    <w:rsid w:val="00F1761A"/>
    <w:rsid w:val="00F32C7D"/>
    <w:rsid w:val="00F45194"/>
    <w:rsid w:val="00F77EB3"/>
    <w:rsid w:val="00FA795E"/>
    <w:rsid w:val="00FB0229"/>
    <w:rsid w:val="00FD5053"/>
    <w:rsid w:val="00FD60BE"/>
    <w:rsid w:val="00FE2E2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292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D46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7D464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Hyperlink"/>
    <w:basedOn w:val="a0"/>
    <w:uiPriority w:val="99"/>
    <w:unhideWhenUsed/>
    <w:rsid w:val="00F45194"/>
    <w:rPr>
      <w:color w:val="0000FF" w:themeColor="hyperlink"/>
      <w:u w:val="single"/>
    </w:rPr>
  </w:style>
  <w:style w:type="table" w:styleId="a6">
    <w:name w:val="Table Grid"/>
    <w:basedOn w:val="a1"/>
    <w:uiPriority w:val="59"/>
    <w:rsid w:val="001972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2">
    <w:name w:val="c2"/>
    <w:rsid w:val="00BA0224"/>
  </w:style>
  <w:style w:type="paragraph" w:styleId="a7">
    <w:name w:val="Balloon Text"/>
    <w:basedOn w:val="a"/>
    <w:link w:val="a8"/>
    <w:uiPriority w:val="99"/>
    <w:semiHidden/>
    <w:unhideWhenUsed/>
    <w:rsid w:val="00C706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70696"/>
    <w:rPr>
      <w:rFonts w:ascii="Tahoma" w:hAnsi="Tahoma" w:cs="Tahoma"/>
      <w:sz w:val="16"/>
      <w:szCs w:val="16"/>
    </w:rPr>
  </w:style>
  <w:style w:type="character" w:styleId="a9">
    <w:name w:val="line number"/>
    <w:basedOn w:val="a0"/>
    <w:uiPriority w:val="99"/>
    <w:semiHidden/>
    <w:unhideWhenUsed/>
    <w:rsid w:val="003D47D2"/>
  </w:style>
  <w:style w:type="paragraph" w:styleId="aa">
    <w:name w:val="header"/>
    <w:basedOn w:val="a"/>
    <w:link w:val="ab"/>
    <w:uiPriority w:val="99"/>
    <w:unhideWhenUsed/>
    <w:rsid w:val="003D47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3D47D2"/>
  </w:style>
  <w:style w:type="paragraph" w:styleId="ac">
    <w:name w:val="footer"/>
    <w:basedOn w:val="a"/>
    <w:link w:val="ad"/>
    <w:uiPriority w:val="99"/>
    <w:unhideWhenUsed/>
    <w:rsid w:val="003D47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3D47D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292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D46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7D464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Hyperlink"/>
    <w:basedOn w:val="a0"/>
    <w:uiPriority w:val="99"/>
    <w:unhideWhenUsed/>
    <w:rsid w:val="00F45194"/>
    <w:rPr>
      <w:color w:val="0000FF" w:themeColor="hyperlink"/>
      <w:u w:val="single"/>
    </w:rPr>
  </w:style>
  <w:style w:type="table" w:styleId="a6">
    <w:name w:val="Table Grid"/>
    <w:basedOn w:val="a1"/>
    <w:uiPriority w:val="59"/>
    <w:rsid w:val="001972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2">
    <w:name w:val="c2"/>
    <w:rsid w:val="00BA0224"/>
  </w:style>
  <w:style w:type="paragraph" w:styleId="a7">
    <w:name w:val="Balloon Text"/>
    <w:basedOn w:val="a"/>
    <w:link w:val="a8"/>
    <w:uiPriority w:val="99"/>
    <w:semiHidden/>
    <w:unhideWhenUsed/>
    <w:rsid w:val="00C706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70696"/>
    <w:rPr>
      <w:rFonts w:ascii="Tahoma" w:hAnsi="Tahoma" w:cs="Tahoma"/>
      <w:sz w:val="16"/>
      <w:szCs w:val="16"/>
    </w:rPr>
  </w:style>
  <w:style w:type="character" w:styleId="a9">
    <w:name w:val="line number"/>
    <w:basedOn w:val="a0"/>
    <w:uiPriority w:val="99"/>
    <w:semiHidden/>
    <w:unhideWhenUsed/>
    <w:rsid w:val="003D47D2"/>
  </w:style>
  <w:style w:type="paragraph" w:styleId="aa">
    <w:name w:val="header"/>
    <w:basedOn w:val="a"/>
    <w:link w:val="ab"/>
    <w:uiPriority w:val="99"/>
    <w:unhideWhenUsed/>
    <w:rsid w:val="003D47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3D47D2"/>
  </w:style>
  <w:style w:type="paragraph" w:styleId="ac">
    <w:name w:val="footer"/>
    <w:basedOn w:val="a"/>
    <w:link w:val="ad"/>
    <w:uiPriority w:val="99"/>
    <w:unhideWhenUsed/>
    <w:rsid w:val="003D47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3D47D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6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80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1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97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49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2211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108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63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443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0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9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6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9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3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77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1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8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26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6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28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44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47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5029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20241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29639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33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9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8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43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64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39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6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footnotes" Target="footnot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ru.wikipedia.org/" TargetMode="External"/><Relationship Id="rId24" Type="http://schemas.openxmlformats.org/officeDocument/2006/relationships/image" Target="media/image13.jpe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10" Type="http://schemas.openxmlformats.org/officeDocument/2006/relationships/hyperlink" Target="https://agronovia.ru/" TargetMode="External"/><Relationship Id="rId19" Type="http://schemas.openxmlformats.org/officeDocument/2006/relationships/image" Target="media/image8.jpe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s://gidronom.ru/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0C29A1-E314-4D9E-8B98-BF2DA1C759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798</TotalTime>
  <Pages>1</Pages>
  <Words>1743</Words>
  <Characters>9941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Лилия</dc:creator>
  <cp:lastModifiedBy>home</cp:lastModifiedBy>
  <cp:revision>42</cp:revision>
  <cp:lastPrinted>2021-02-14T15:11:00Z</cp:lastPrinted>
  <dcterms:created xsi:type="dcterms:W3CDTF">2020-02-23T14:24:00Z</dcterms:created>
  <dcterms:modified xsi:type="dcterms:W3CDTF">2021-08-30T10:59:00Z</dcterms:modified>
</cp:coreProperties>
</file>